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98" w:rsidRPr="00C11F98" w:rsidRDefault="00C11F98" w:rsidP="00C11F98">
      <w:pPr>
        <w:pStyle w:val="Nagwek11"/>
        <w:spacing w:before="154" w:line="276" w:lineRule="auto"/>
        <w:ind w:left="2027" w:right="2368"/>
        <w:jc w:val="center"/>
      </w:pPr>
      <w:r w:rsidRPr="00C11F98"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6102131</wp:posOffset>
            </wp:positionH>
            <wp:positionV relativeFrom="paragraph">
              <wp:posOffset>2162</wp:posOffset>
            </wp:positionV>
            <wp:extent cx="773231" cy="9688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1" cy="96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1F98">
        <w:t>PUBLICZNA SZKOŁA PODSTAWOWA nr 15</w:t>
      </w:r>
    </w:p>
    <w:p w:rsidR="00C11F98" w:rsidRPr="00C11F98" w:rsidRDefault="00C11F98" w:rsidP="00C11F98">
      <w:pPr>
        <w:spacing w:line="276" w:lineRule="auto"/>
        <w:ind w:left="2027" w:right="2366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im. Jana Kochanowskiego</w:t>
      </w:r>
    </w:p>
    <w:p w:rsidR="00C11F98" w:rsidRPr="00C11F98" w:rsidRDefault="00C11F98" w:rsidP="00C11F98">
      <w:pPr>
        <w:spacing w:line="276" w:lineRule="auto"/>
        <w:ind w:left="2027" w:right="2364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58 – 309 Wałbrzych, ul. Hirszfelda 1</w:t>
      </w:r>
    </w:p>
    <w:p w:rsidR="00C11F98" w:rsidRPr="00C11F98" w:rsidRDefault="00C11F98" w:rsidP="00C11F98">
      <w:pPr>
        <w:spacing w:before="1" w:line="276" w:lineRule="auto"/>
        <w:ind w:left="2027" w:right="2368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tel. 074 841 51 89</w:t>
      </w:r>
    </w:p>
    <w:p w:rsidR="00C11F98" w:rsidRPr="00C11F98" w:rsidRDefault="0011593C" w:rsidP="00C11F98">
      <w:pPr>
        <w:spacing w:line="276" w:lineRule="auto"/>
        <w:ind w:left="2027" w:right="2365"/>
        <w:jc w:val="center"/>
        <w:rPr>
          <w:b/>
          <w:sz w:val="24"/>
          <w:szCs w:val="24"/>
        </w:rPr>
      </w:pPr>
      <w:hyperlink r:id="rId8">
        <w:r w:rsidR="00C11F98" w:rsidRPr="00C11F98">
          <w:rPr>
            <w:b/>
            <w:sz w:val="24"/>
            <w:szCs w:val="24"/>
          </w:rPr>
          <w:t>sekretariat@psp15.edu.pl</w:t>
        </w:r>
      </w:hyperlink>
    </w:p>
    <w:p w:rsidR="00C11F98" w:rsidRPr="00C11F98" w:rsidRDefault="00C11F98" w:rsidP="00C11F98">
      <w:pPr>
        <w:pStyle w:val="Tekstpodstawowy"/>
        <w:spacing w:line="276" w:lineRule="auto"/>
        <w:ind w:left="0" w:firstLine="0"/>
        <w:rPr>
          <w:b/>
        </w:rPr>
      </w:pPr>
    </w:p>
    <w:p w:rsidR="00C11F98" w:rsidRPr="00C11F98" w:rsidRDefault="00C11F98" w:rsidP="00C11F98">
      <w:pPr>
        <w:pStyle w:val="Tekstpodstawowy"/>
        <w:spacing w:before="8" w:line="276" w:lineRule="auto"/>
        <w:ind w:left="0" w:firstLine="0"/>
        <w:rPr>
          <w:b/>
        </w:rPr>
      </w:pPr>
    </w:p>
    <w:p w:rsidR="00C11F98" w:rsidRPr="00C11F98" w:rsidRDefault="00C11F98" w:rsidP="00C11F98">
      <w:pPr>
        <w:spacing w:before="90" w:line="276" w:lineRule="auto"/>
        <w:ind w:right="456"/>
        <w:jc w:val="right"/>
        <w:rPr>
          <w:i/>
          <w:sz w:val="24"/>
          <w:szCs w:val="24"/>
        </w:rPr>
      </w:pPr>
      <w:r w:rsidRPr="00C11F98">
        <w:rPr>
          <w:i/>
          <w:sz w:val="24"/>
          <w:szCs w:val="24"/>
        </w:rPr>
        <w:t>Widziałem dalej dzięki temu, że stałem na barkach gigantów.</w:t>
      </w:r>
    </w:p>
    <w:p w:rsidR="00C11F98" w:rsidRPr="00C11F98" w:rsidRDefault="00C11F98" w:rsidP="00C11F98">
      <w:pPr>
        <w:spacing w:line="276" w:lineRule="auto"/>
        <w:ind w:right="455"/>
        <w:jc w:val="right"/>
        <w:rPr>
          <w:i/>
          <w:sz w:val="24"/>
          <w:szCs w:val="24"/>
        </w:rPr>
      </w:pPr>
      <w:r w:rsidRPr="00C11F98">
        <w:rPr>
          <w:i/>
          <w:sz w:val="24"/>
          <w:szCs w:val="24"/>
        </w:rPr>
        <w:t>Izaak</w:t>
      </w:r>
      <w:r w:rsidR="00D80EA5">
        <w:rPr>
          <w:i/>
          <w:sz w:val="24"/>
          <w:szCs w:val="24"/>
        </w:rPr>
        <w:t xml:space="preserve"> </w:t>
      </w:r>
      <w:r w:rsidRPr="00C11F98">
        <w:rPr>
          <w:i/>
          <w:sz w:val="24"/>
          <w:szCs w:val="24"/>
        </w:rPr>
        <w:t>Newton</w:t>
      </w:r>
    </w:p>
    <w:p w:rsidR="00C11F98" w:rsidRPr="00C11F98" w:rsidRDefault="00C11F98" w:rsidP="00C11F98">
      <w:pPr>
        <w:pStyle w:val="Tekstpodstawowy"/>
        <w:spacing w:before="7" w:line="276" w:lineRule="auto"/>
        <w:ind w:left="0" w:firstLine="0"/>
        <w:rPr>
          <w:i/>
        </w:rPr>
      </w:pPr>
    </w:p>
    <w:p w:rsidR="00C11F98" w:rsidRPr="00C11F98" w:rsidRDefault="00C11F98" w:rsidP="00C11F98">
      <w:pPr>
        <w:pStyle w:val="Nagwek11"/>
        <w:spacing w:before="90" w:line="276" w:lineRule="auto"/>
      </w:pPr>
      <w:r w:rsidRPr="00C11F98">
        <w:t>-----------------------------------------------------------------------------------------------------------------</w:t>
      </w:r>
    </w:p>
    <w:p w:rsidR="00C11F98" w:rsidRPr="00C11F98" w:rsidRDefault="00C11F98" w:rsidP="00C11F98">
      <w:pPr>
        <w:pStyle w:val="Tekstpodstawowy"/>
        <w:spacing w:line="276" w:lineRule="auto"/>
        <w:ind w:left="0" w:firstLine="0"/>
        <w:rPr>
          <w:b/>
        </w:rPr>
      </w:pPr>
    </w:p>
    <w:p w:rsidR="00C11F98" w:rsidRPr="00C11F98" w:rsidRDefault="00C11F98" w:rsidP="00C11F98">
      <w:pPr>
        <w:spacing w:line="276" w:lineRule="auto"/>
        <w:ind w:left="3061" w:right="3389" w:firstLine="1029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Regulamin MATEMATICA APPLICATA</w:t>
      </w:r>
    </w:p>
    <w:p w:rsidR="00C11F98" w:rsidRPr="00C11F98" w:rsidRDefault="00C11F98" w:rsidP="00C11F98">
      <w:pPr>
        <w:spacing w:line="276" w:lineRule="auto"/>
        <w:ind w:left="1681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POWIATOWY KONKURS INTERDYSCYPLINARNY</w:t>
      </w:r>
    </w:p>
    <w:p w:rsidR="00C11F98" w:rsidRPr="00C11F98" w:rsidRDefault="00C11F98" w:rsidP="00C11F98">
      <w:pPr>
        <w:pStyle w:val="Tekstpodstawowy"/>
        <w:spacing w:line="276" w:lineRule="auto"/>
        <w:ind w:left="0" w:firstLine="0"/>
        <w:rPr>
          <w:b/>
        </w:rPr>
      </w:pPr>
    </w:p>
    <w:p w:rsidR="00C11F98" w:rsidRPr="00C11F98" w:rsidRDefault="00C11F98" w:rsidP="00C11F98">
      <w:pPr>
        <w:pStyle w:val="Nagwek11"/>
        <w:tabs>
          <w:tab w:val="left" w:pos="1410"/>
        </w:tabs>
        <w:spacing w:before="90" w:line="276" w:lineRule="auto"/>
      </w:pPr>
      <w:r w:rsidRPr="00C11F98">
        <w:t>Organizator</w:t>
      </w:r>
    </w:p>
    <w:p w:rsidR="00C11F98" w:rsidRPr="00C11F98" w:rsidRDefault="00C11F98" w:rsidP="00C11F98">
      <w:pPr>
        <w:pStyle w:val="Tekstpodstawowy"/>
        <w:spacing w:before="10" w:line="276" w:lineRule="auto"/>
        <w:ind w:left="0" w:firstLine="0"/>
        <w:rPr>
          <w:b/>
        </w:rPr>
      </w:pPr>
      <w:bookmarkStart w:id="0" w:name="_GoBack"/>
      <w:bookmarkEnd w:id="0"/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5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Powiatowy konkurs interdyscyplinarny „Matematica Applicata”, zwany dalej Konkursem, organizowany jest przez Publiczną Szkołę Podstawową nr 15 w</w:t>
      </w:r>
      <w:r w:rsidRPr="00C11F98">
        <w:rPr>
          <w:spacing w:val="-2"/>
          <w:sz w:val="24"/>
          <w:szCs w:val="24"/>
        </w:rPr>
        <w:t> </w:t>
      </w:r>
      <w:r w:rsidRPr="00C11F98">
        <w:rPr>
          <w:sz w:val="24"/>
          <w:szCs w:val="24"/>
        </w:rPr>
        <w:t>Wałbrzychu.</w:t>
      </w:r>
    </w:p>
    <w:p w:rsidR="00C11F98" w:rsidRPr="00C11F98" w:rsidRDefault="00C11F98" w:rsidP="00C11F98">
      <w:pPr>
        <w:pStyle w:val="Tekstpodstawowy"/>
        <w:spacing w:before="6" w:line="276" w:lineRule="auto"/>
        <w:ind w:left="0" w:firstLine="0"/>
      </w:pPr>
    </w:p>
    <w:p w:rsidR="00C11F98" w:rsidRPr="00C11F98" w:rsidRDefault="00C11F98" w:rsidP="00C11F98">
      <w:pPr>
        <w:pStyle w:val="Nagwek11"/>
        <w:tabs>
          <w:tab w:val="left" w:pos="1444"/>
        </w:tabs>
        <w:spacing w:line="276" w:lineRule="auto"/>
      </w:pPr>
      <w:r w:rsidRPr="00C11F98">
        <w:t>Adresat</w:t>
      </w:r>
    </w:p>
    <w:p w:rsidR="00C11F98" w:rsidRPr="00C11F98" w:rsidRDefault="00C11F98" w:rsidP="00C11F98">
      <w:pPr>
        <w:pStyle w:val="Tekstpodstawowy"/>
        <w:spacing w:before="8" w:line="276" w:lineRule="auto"/>
        <w:ind w:left="0" w:firstLine="0"/>
        <w:rPr>
          <w:b/>
        </w:rPr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Konkurs przeznaczony jest dla uczniów szkół podstawowych powiatu wałbrzyskiego, którzy wykazują szczególne zainteresowania naukami ścisłymi i przyrodniczymi. W uzasadnionych przypadkach, organizatorzy mogą udzielić zgody na udział uczniów ze szkoły spoza wymienionego powiatu.</w:t>
      </w:r>
    </w:p>
    <w:p w:rsidR="00C11F98" w:rsidRPr="00C11F98" w:rsidRDefault="00C11F98" w:rsidP="00C11F98">
      <w:pPr>
        <w:pStyle w:val="Tekstpodstawowy"/>
        <w:spacing w:before="5" w:line="276" w:lineRule="auto"/>
        <w:ind w:left="0" w:firstLine="0"/>
      </w:pPr>
    </w:p>
    <w:p w:rsidR="00C11F98" w:rsidRPr="00C11F98" w:rsidRDefault="00C11F98" w:rsidP="00C11F98">
      <w:pPr>
        <w:pStyle w:val="Nagwek11"/>
        <w:tabs>
          <w:tab w:val="left" w:pos="1538"/>
        </w:tabs>
        <w:spacing w:line="276" w:lineRule="auto"/>
      </w:pPr>
      <w:r w:rsidRPr="00C11F98">
        <w:t>Cel Konkursu</w:t>
      </w:r>
    </w:p>
    <w:p w:rsidR="00C11F98" w:rsidRPr="00C11F98" w:rsidRDefault="00C11F98" w:rsidP="00C11F98">
      <w:pPr>
        <w:pStyle w:val="Nagwek11"/>
        <w:tabs>
          <w:tab w:val="left" w:pos="1538"/>
        </w:tabs>
        <w:spacing w:line="276" w:lineRule="auto"/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62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Wskazanie praktycznego wykorzystania matematyki w innych dziedzinach wiedzy, a w szczególności w fizyce, chemii, biologii, geografii, informatyce.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Poszerzanie zainteresowań naukami ścisłymi i przyrodniczymi.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Rozwijanie potencjału intelektualnego uczniów.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Pobudzanie do kreatywnego rozwiązywania problemów.</w:t>
      </w:r>
    </w:p>
    <w:p w:rsid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3" w:line="276" w:lineRule="auto"/>
        <w:ind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Tworzenie spójnego, interdyscyplinarnego modelu wiedzy uczniów.</w:t>
      </w:r>
    </w:p>
    <w:p w:rsidR="00CF6B91" w:rsidRPr="00C11F98" w:rsidRDefault="00CF6B91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3" w:line="276" w:lineRule="auto"/>
        <w:ind w:hanging="361"/>
        <w:jc w:val="both"/>
        <w:rPr>
          <w:sz w:val="24"/>
          <w:szCs w:val="24"/>
        </w:rPr>
      </w:pPr>
      <w:r>
        <w:rPr>
          <w:sz w:val="24"/>
          <w:szCs w:val="24"/>
        </w:rPr>
        <w:t>Wdrażanie uczniów do samodoskonalenia.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hanging="361"/>
        <w:jc w:val="both"/>
        <w:rPr>
          <w:i/>
          <w:sz w:val="24"/>
          <w:szCs w:val="24"/>
        </w:rPr>
      </w:pPr>
      <w:r w:rsidRPr="00C11F98">
        <w:rPr>
          <w:sz w:val="24"/>
          <w:szCs w:val="24"/>
        </w:rPr>
        <w:t xml:space="preserve">Promowanie pracy zespołowej i zasad </w:t>
      </w:r>
      <w:r w:rsidRPr="00C11F98">
        <w:rPr>
          <w:i/>
          <w:sz w:val="24"/>
          <w:szCs w:val="24"/>
        </w:rPr>
        <w:t>Fair Play.</w:t>
      </w:r>
    </w:p>
    <w:p w:rsidR="00C11F98" w:rsidRPr="00C11F98" w:rsidRDefault="00C11F98" w:rsidP="00C11F98">
      <w:pPr>
        <w:spacing w:line="276" w:lineRule="auto"/>
        <w:jc w:val="both"/>
        <w:rPr>
          <w:sz w:val="24"/>
          <w:szCs w:val="24"/>
        </w:rPr>
        <w:sectPr w:rsidR="00C11F98" w:rsidRPr="00C11F98" w:rsidSect="00C339DF">
          <w:footerReference w:type="default" r:id="rId9"/>
          <w:pgSz w:w="11910" w:h="16840"/>
          <w:pgMar w:top="1240" w:right="960" w:bottom="280" w:left="1300" w:header="708" w:footer="708" w:gutter="0"/>
          <w:cols w:space="708"/>
        </w:sectPr>
      </w:pPr>
    </w:p>
    <w:p w:rsidR="00C11F98" w:rsidRPr="00C11F98" w:rsidRDefault="00C11F98" w:rsidP="00C11F98">
      <w:pPr>
        <w:pStyle w:val="Nagwek11"/>
        <w:tabs>
          <w:tab w:val="left" w:pos="1523"/>
        </w:tabs>
        <w:spacing w:before="76" w:line="276" w:lineRule="auto"/>
      </w:pPr>
      <w:r w:rsidRPr="00C11F98">
        <w:lastRenderedPageBreak/>
        <w:t>Przebieg Konkursu</w:t>
      </w:r>
    </w:p>
    <w:p w:rsidR="00C11F98" w:rsidRPr="00C11F98" w:rsidRDefault="00C11F98" w:rsidP="00C11F98">
      <w:pPr>
        <w:pStyle w:val="Nagwek11"/>
        <w:tabs>
          <w:tab w:val="left" w:pos="1523"/>
        </w:tabs>
        <w:spacing w:before="76" w:line="276" w:lineRule="auto"/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3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Konkurs organizowany jest w trzech etapach. 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Termin zgłoszenia, wzór karty zgłoszenia, terminy poszczególnych etapów oraz adresy kontaktowe znajdują się w załącznikach d</w:t>
      </w:r>
      <w:r w:rsidRPr="00C11F98">
        <w:rPr>
          <w:spacing w:val="-3"/>
          <w:sz w:val="24"/>
          <w:szCs w:val="24"/>
        </w:rPr>
        <w:t xml:space="preserve">o </w:t>
      </w:r>
      <w:r w:rsidRPr="00C11F98">
        <w:rPr>
          <w:sz w:val="24"/>
          <w:szCs w:val="24"/>
        </w:rPr>
        <w:t>regulaminu ogłoszonych dla danego roku.</w:t>
      </w:r>
    </w:p>
    <w:p w:rsidR="00C11F98" w:rsidRPr="00C11F98" w:rsidRDefault="00C11F98" w:rsidP="00C11F98">
      <w:pPr>
        <w:pStyle w:val="Tekstpodstawowy"/>
        <w:spacing w:before="8" w:line="276" w:lineRule="auto"/>
        <w:ind w:left="0" w:firstLine="0"/>
      </w:pPr>
    </w:p>
    <w:p w:rsidR="00C11F98" w:rsidRPr="00C11F98" w:rsidRDefault="00C11F98" w:rsidP="00C11F98">
      <w:pPr>
        <w:pStyle w:val="Nagwek11"/>
        <w:spacing w:line="276" w:lineRule="auto"/>
        <w:jc w:val="both"/>
      </w:pPr>
      <w:r w:rsidRPr="00C11F98">
        <w:t>Etap pierwszy</w:t>
      </w:r>
    </w:p>
    <w:p w:rsidR="00C11F98" w:rsidRPr="00C11F98" w:rsidRDefault="00C11F98" w:rsidP="00C11F98">
      <w:pPr>
        <w:pStyle w:val="Nagwek11"/>
        <w:spacing w:line="276" w:lineRule="auto"/>
        <w:jc w:val="both"/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Ten etap przebiega w macierzystej szkole ucznia. Szkoła, która uczestniczy we współzawodnictwie organizuje wewnętrzne eliminacje i na ich podstawie wyłania czteroosobową drużynę. Informacje o składzie drużyny (imiona i nazwiska uczniów), dane jej opiekuna (imię i nazwisko) oraz liczbę uczniów, którzy wzięli udział w pierwszym etapie Konkursu należy przesłać na adres organizatora w terminie wskazanym w załączniku.</w:t>
      </w:r>
    </w:p>
    <w:p w:rsidR="00C11F98" w:rsidRPr="00C11F98" w:rsidRDefault="00C11F98" w:rsidP="00C11F98">
      <w:pPr>
        <w:tabs>
          <w:tab w:val="left" w:pos="760"/>
        </w:tabs>
        <w:spacing w:line="276" w:lineRule="auto"/>
        <w:rPr>
          <w:b/>
          <w:sz w:val="24"/>
          <w:szCs w:val="24"/>
        </w:rPr>
      </w:pPr>
    </w:p>
    <w:p w:rsidR="00C11F98" w:rsidRPr="00C11F98" w:rsidRDefault="00C11F98" w:rsidP="00C11F98">
      <w:pPr>
        <w:tabs>
          <w:tab w:val="left" w:pos="760"/>
        </w:tabs>
        <w:spacing w:line="276" w:lineRule="auto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Etap drugi</w:t>
      </w:r>
    </w:p>
    <w:p w:rsidR="00C11F98" w:rsidRPr="00C11F98" w:rsidRDefault="00C11F98" w:rsidP="00C11F98">
      <w:pPr>
        <w:tabs>
          <w:tab w:val="left" w:pos="760"/>
        </w:tabs>
        <w:spacing w:line="276" w:lineRule="auto"/>
        <w:rPr>
          <w:b/>
          <w:sz w:val="24"/>
          <w:szCs w:val="24"/>
        </w:rPr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Druga, pisemna część Konkursu jest przeprowadzana w Publicznej Szkole Podstawowej nr 15 w Wałbrzychu, zgodnie z terminem wskazanym w załączniku.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right="11"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Uczniowie przez 60 minut samodzielnie rozwiązują zadania.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right="11"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Zdobyte przez uczniów punkty są liczone do klasyfikacji indywidualnej oraz drużynowej (suma punktów uzyskanych przez uczniów reprezentujących daną szkołę).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3"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 II etapie uczeń może zdobyć maksymalnie 25 punktów (drużyna - 100 punktów).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 ciągu tygodnia od zakończenia drugiego etapu, organizatorzy umieszczą wyniki Konkursu na stronie internetowej oraz prześlą je drogą e-mailową do wszystkich placówek, które wzięły udział we współzawodnictwie.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Do trzeciego etapu zmagań zakwalifikowanych zostaje pięć drużyn - zwycięzca poprzedniej edycji oraz cztery drużyny z najlepszymi wynikami. W przypadku rezygnacji z udziału w zmaganiach drużyny posiadającej puchar, do trzeciego etapu przechodzi pięć najlepszych drużyn.</w:t>
      </w:r>
    </w:p>
    <w:p w:rsidR="00C11F98" w:rsidRPr="00C11F98" w:rsidRDefault="00C11F98" w:rsidP="00C11F98">
      <w:pPr>
        <w:pStyle w:val="Tekstpodstawowy"/>
        <w:spacing w:before="2" w:line="276" w:lineRule="auto"/>
        <w:ind w:left="0" w:right="11" w:firstLine="0"/>
        <w:jc w:val="both"/>
      </w:pPr>
    </w:p>
    <w:p w:rsidR="00C11F98" w:rsidRPr="00C11F98" w:rsidRDefault="00C11F98" w:rsidP="00C11F98">
      <w:pPr>
        <w:pStyle w:val="Nagwek11"/>
        <w:spacing w:line="276" w:lineRule="auto"/>
        <w:ind w:right="11"/>
        <w:jc w:val="both"/>
      </w:pPr>
      <w:r w:rsidRPr="00C11F98">
        <w:t>Etap trzeci – finał</w:t>
      </w:r>
    </w:p>
    <w:p w:rsidR="00C11F98" w:rsidRPr="00C11F98" w:rsidRDefault="00C11F98" w:rsidP="00C11F98">
      <w:pPr>
        <w:pStyle w:val="Nagwek11"/>
        <w:spacing w:line="276" w:lineRule="auto"/>
        <w:ind w:right="11"/>
        <w:jc w:val="both"/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Trzeci etap Konkursu jest organizowany w Publicznej Szkole Podstawowej nr 15 w Wałbrzychu w dniu  wskazanym w załączniku do regulaminu.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Zaleca się, aby skład drużyn pozostawał niezmienny w II i III etapie Konkursu. Zmiana składu możliwa jest tylko w wyjątkowych sytuacjach.  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Podczas współzawodnictwa, czteroosobowe drużyny wykonują praktyczne zadania wymagające logicznego i kreatywnego myślenia.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"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Każde zadanie jest oceniane przez Komisję w trakcie Konkursu. W III etapie można zdobyć maksymalnie 100 punktów.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35"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Klasyfikacja drużynowa zostaje ustalona przez Komisję na podstawie sumy punktów uzyskanych przez drużynę w II i III etapie Konkursu.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35"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Zwycięzcą Konkursu może być tylko jedna drużyna. W sytuacji, gdy najlepsze reprezentacje szkół uzyskają taką samą liczbę punktów, zostaje zorganizowana dogrywka </w:t>
      </w:r>
      <w:r w:rsidRPr="00C11F98">
        <w:rPr>
          <w:sz w:val="24"/>
          <w:szCs w:val="24"/>
        </w:rPr>
        <w:lastRenderedPageBreak/>
        <w:t>pomiędzy tymi zespołami (bez dodatkowej punktacji).</w:t>
      </w:r>
    </w:p>
    <w:p w:rsidR="00C11F98" w:rsidRPr="00C11F98" w:rsidRDefault="00C11F98" w:rsidP="00C11F98">
      <w:pPr>
        <w:pStyle w:val="Nagwek11"/>
        <w:spacing w:line="276" w:lineRule="auto"/>
        <w:jc w:val="both"/>
      </w:pPr>
    </w:p>
    <w:p w:rsidR="00C11F98" w:rsidRPr="00C11F98" w:rsidRDefault="00C11F98" w:rsidP="00C11F98">
      <w:pPr>
        <w:pStyle w:val="Nagwek11"/>
        <w:spacing w:line="276" w:lineRule="auto"/>
        <w:jc w:val="both"/>
      </w:pPr>
    </w:p>
    <w:p w:rsidR="00C11F98" w:rsidRPr="00C11F98" w:rsidRDefault="00C11F98" w:rsidP="00C11F98">
      <w:pPr>
        <w:pStyle w:val="Nagwek11"/>
        <w:spacing w:line="276" w:lineRule="auto"/>
        <w:jc w:val="both"/>
      </w:pPr>
      <w:r w:rsidRPr="00C11F98">
        <w:t>Ogłoszenie wyników</w:t>
      </w:r>
    </w:p>
    <w:p w:rsidR="00C11F98" w:rsidRPr="00C11F98" w:rsidRDefault="00C11F98" w:rsidP="00C11F98">
      <w:pPr>
        <w:pStyle w:val="Nagwek11"/>
        <w:spacing w:line="276" w:lineRule="auto"/>
        <w:jc w:val="both"/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36" w:line="276" w:lineRule="auto"/>
        <w:ind w:right="459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Decyzją Komisji, ogłoszenie wyników Konkursu i uroczyste wręczenie nagród i dyplomów odbywa się po zakończeniu trzeciego etapu Konkursu w Publicznej Szkole Podstawowej nr 15 w Wałbrzychu.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6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Wyniki zmagań są publikowane na stronie internetowej szkoły w ciągu tygodnia od zakończenia Konkursu.</w:t>
      </w:r>
    </w:p>
    <w:p w:rsidR="00C11F98" w:rsidRPr="00C11F98" w:rsidRDefault="00C11F98" w:rsidP="00C11F98">
      <w:pPr>
        <w:pStyle w:val="Tekstpodstawowy"/>
        <w:spacing w:line="276" w:lineRule="auto"/>
        <w:ind w:left="0" w:firstLine="0"/>
      </w:pPr>
    </w:p>
    <w:p w:rsidR="00C11F98" w:rsidRPr="00C11F98" w:rsidRDefault="00C11F98" w:rsidP="00C11F98">
      <w:pPr>
        <w:pStyle w:val="Nagwek11"/>
        <w:tabs>
          <w:tab w:val="left" w:pos="993"/>
        </w:tabs>
        <w:spacing w:line="276" w:lineRule="auto"/>
        <w:ind w:left="0"/>
      </w:pPr>
      <w:r w:rsidRPr="00C11F98">
        <w:t>Zasady uczestnictwa w Konkursie</w:t>
      </w:r>
    </w:p>
    <w:p w:rsidR="00C11F98" w:rsidRPr="00C11F98" w:rsidRDefault="00C11F98" w:rsidP="00C11F98">
      <w:pPr>
        <w:pStyle w:val="Nagwek11"/>
        <w:tabs>
          <w:tab w:val="left" w:pos="993"/>
        </w:tabs>
        <w:spacing w:line="276" w:lineRule="auto"/>
        <w:ind w:left="0"/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hanging="361"/>
        <w:rPr>
          <w:sz w:val="24"/>
          <w:szCs w:val="24"/>
        </w:rPr>
      </w:pPr>
      <w:r w:rsidRPr="00C11F98">
        <w:rPr>
          <w:sz w:val="24"/>
          <w:szCs w:val="24"/>
        </w:rPr>
        <w:t>Konkurs przeprowadza Komisja Konkursowa Publicznej Szkoły Podstawowej nr15.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0" w:line="276" w:lineRule="auto"/>
        <w:ind w:hanging="361"/>
        <w:rPr>
          <w:sz w:val="24"/>
          <w:szCs w:val="24"/>
        </w:rPr>
      </w:pPr>
      <w:r w:rsidRPr="00C11F98">
        <w:rPr>
          <w:sz w:val="24"/>
          <w:szCs w:val="24"/>
        </w:rPr>
        <w:t xml:space="preserve">Do Konkursu </w:t>
      </w:r>
      <w:r w:rsidR="00887CC5">
        <w:rPr>
          <w:sz w:val="24"/>
          <w:szCs w:val="24"/>
        </w:rPr>
        <w:t>może przystąpić każdy uczeń</w:t>
      </w:r>
      <w:r w:rsidRPr="00C11F98">
        <w:rPr>
          <w:sz w:val="24"/>
          <w:szCs w:val="24"/>
        </w:rPr>
        <w:t xml:space="preserve"> VII i VIII klas szkoły podstawowej</w:t>
      </w:r>
      <w:r w:rsidR="00887CC5">
        <w:rPr>
          <w:sz w:val="24"/>
          <w:szCs w:val="24"/>
        </w:rPr>
        <w:t xml:space="preserve"> powiatu wałbrzyskiego</w:t>
      </w:r>
      <w:r w:rsidRPr="00C11F98">
        <w:rPr>
          <w:sz w:val="24"/>
          <w:szCs w:val="24"/>
        </w:rPr>
        <w:t>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hanging="361"/>
        <w:rPr>
          <w:sz w:val="24"/>
          <w:szCs w:val="24"/>
        </w:rPr>
      </w:pPr>
      <w:r w:rsidRPr="00C11F98">
        <w:rPr>
          <w:sz w:val="24"/>
          <w:szCs w:val="24"/>
        </w:rPr>
        <w:t>Udział w Konkursie jest bezpłatny i dobrowolny.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41" w:line="276" w:lineRule="auto"/>
        <w:ind w:right="458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Przystąpienie do Konkursu jest równoznaczne z akceptacją jego regulaminu przez ucznia, jego prawnych opiekunów i szkołę do której uczęszcza.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2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Deklaracja przystąpienia do Konkursu jest jednocześnie wyrażeniem zgody na umieszczenie wszelkich informacji dotyczących Konkursu na stronie internetowej i udzielenie zgody organizatorom na publikację zdjęć i wyników Konkursu w mediach.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6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Zadania Konkursowe będą obejmowały zarówno treści opisane w podstawie programowej przedmiotów: matematyka, fizyka, chemia, biologia, geografia, przyroda, informatyka, jak i treści wykraczające poza podstawę.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Opiekę nad drużyną podczas Konkursu sprawuje nauczyciel placówki, którą reprezentuje młodzież.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4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Niestawienie się ucznia w terminie przeprowadzania Konkursu, spóźnienie lub zgłoszenie się w innym niż wyznaczone przez organizatora miejscu, pozbawia ucznia możliwości udziału we współzawodnictwie.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 czasie trwania Konkursu (z wyjątkiem uzasadnionych przypadków, o zaistnieniu których decyduje Komisja Konkursowa) uczniowie nie mogą opuszczać sali, w której odbywa się Konkurs.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 przypadku stwierdzenia niesamodzielnej pracy ucznia w etapach indywidualnych lub zakłócania przez uczestnika porządku przebiegu Konkursu na każdym etapie współzawodnictwa, przewodniczący Komisji Konkursowej może zdecydować o usunięciu ucznia z sali i unieważnieniu jego pracy.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4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 trzecim etapie Konkursu, w przypadku łamania przez czteroosobowe drużyny ustalonych przez organizatorów zasad, może zapaść decyzja o wykluczeniu zespołu ze współzawodnictwa.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8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Podczas Konkursu, organizatorzy nie mogą udzielać uczestnikom żadnych informacji, które mogłyby ułatwić rozwiązanie zadań.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5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Na każdym etapie Konkursu będzie można korzystać tylko i wyłącznie z pomocy przygotowanych przez organizatora.</w:t>
      </w:r>
    </w:p>
    <w:p w:rsidR="00C11F98" w:rsidRPr="00C11F98" w:rsidRDefault="00C11F98" w:rsidP="00C11F98">
      <w:pPr>
        <w:spacing w:line="276" w:lineRule="auto"/>
        <w:jc w:val="both"/>
        <w:rPr>
          <w:sz w:val="24"/>
          <w:szCs w:val="24"/>
        </w:rPr>
        <w:sectPr w:rsidR="00C11F98" w:rsidRPr="00C11F98">
          <w:pgSz w:w="11910" w:h="16840"/>
          <w:pgMar w:top="1320" w:right="960" w:bottom="280" w:left="1300" w:header="708" w:footer="708" w:gutter="0"/>
          <w:cols w:space="708"/>
        </w:sectPr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72" w:line="276" w:lineRule="auto"/>
        <w:ind w:right="455"/>
        <w:rPr>
          <w:sz w:val="24"/>
          <w:szCs w:val="24"/>
        </w:rPr>
      </w:pPr>
      <w:r w:rsidRPr="00C11F98">
        <w:rPr>
          <w:sz w:val="24"/>
          <w:szCs w:val="24"/>
        </w:rPr>
        <w:lastRenderedPageBreak/>
        <w:t>W sytuacjach problemowych, nieobjętych regulaminem, rozstrzygnięcia dokonują organizatorzy Konkursu.</w:t>
      </w:r>
    </w:p>
    <w:p w:rsidR="00C11F98" w:rsidRPr="00C11F98" w:rsidRDefault="00C11F98" w:rsidP="00C11F98">
      <w:pPr>
        <w:pStyle w:val="Tekstpodstawowy"/>
        <w:spacing w:before="2" w:line="276" w:lineRule="auto"/>
        <w:ind w:left="0" w:firstLine="0"/>
      </w:pPr>
    </w:p>
    <w:p w:rsidR="00C11F98" w:rsidRPr="00C11F98" w:rsidRDefault="00C11F98" w:rsidP="00C11F98">
      <w:pPr>
        <w:pStyle w:val="Nagwek11"/>
        <w:tabs>
          <w:tab w:val="left" w:pos="444"/>
        </w:tabs>
        <w:spacing w:line="276" w:lineRule="auto"/>
        <w:ind w:left="0"/>
      </w:pPr>
      <w:r w:rsidRPr="00C11F98">
        <w:t>Nagrody</w:t>
      </w:r>
    </w:p>
    <w:p w:rsidR="00C11F98" w:rsidRPr="00C11F98" w:rsidRDefault="00C11F98" w:rsidP="00C11F98">
      <w:pPr>
        <w:pStyle w:val="Nagwek11"/>
        <w:tabs>
          <w:tab w:val="left" w:pos="444"/>
        </w:tabs>
        <w:spacing w:line="276" w:lineRule="auto"/>
        <w:ind w:left="0"/>
      </w:pPr>
    </w:p>
    <w:p w:rsidR="00C11F98" w:rsidRPr="00C11F98" w:rsidRDefault="00C11F98" w:rsidP="00A96715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3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Główną nagrodą zespołową w Konkursie jest tytuł </w:t>
      </w:r>
      <w:r w:rsidRPr="00C11F98">
        <w:rPr>
          <w:i/>
          <w:sz w:val="24"/>
          <w:szCs w:val="24"/>
        </w:rPr>
        <w:t>Maestro</w:t>
      </w:r>
      <w:r w:rsidR="00D80EA5">
        <w:rPr>
          <w:i/>
          <w:sz w:val="24"/>
          <w:szCs w:val="24"/>
        </w:rPr>
        <w:t xml:space="preserve"> </w:t>
      </w:r>
      <w:r w:rsidRPr="00C11F98">
        <w:rPr>
          <w:i/>
          <w:sz w:val="24"/>
          <w:szCs w:val="24"/>
        </w:rPr>
        <w:t xml:space="preserve">di Matematica Applicata </w:t>
      </w:r>
      <w:r>
        <w:rPr>
          <w:sz w:val="24"/>
          <w:szCs w:val="24"/>
        </w:rPr>
        <w:t>i </w:t>
      </w:r>
      <w:r w:rsidRPr="00C11F98">
        <w:rPr>
          <w:sz w:val="24"/>
          <w:szCs w:val="24"/>
        </w:rPr>
        <w:t>puchar przechodni. Główną nagrodę zdobywa drużyna, której suma punktów uzyskanych przez członków zespołu w II i drużyny w III etapie konkursu jest największa (maksymalnie można zdobyć 200 punktów).</w:t>
      </w:r>
    </w:p>
    <w:p w:rsidR="00C11F98" w:rsidRPr="00C11F98" w:rsidRDefault="00C11F98" w:rsidP="00A96715">
      <w:pPr>
        <w:pStyle w:val="Tekstpodstawowy"/>
        <w:spacing w:line="276" w:lineRule="auto"/>
        <w:ind w:left="760" w:right="437" w:firstLine="0"/>
        <w:jc w:val="both"/>
      </w:pPr>
      <w:r w:rsidRPr="00C11F98">
        <w:t>Jeśli szkoła trzykrotnie otrzyma puchar, staje się on jej własnością. Jeśli będzie musiała puchar przekazać, otrzyma tabliczkę</w:t>
      </w:r>
      <w:r w:rsidR="00A96715">
        <w:t xml:space="preserve"> </w:t>
      </w:r>
      <w:r w:rsidRPr="00C11F98">
        <w:t>pamiątkową.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36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Laureatami Konkursu zostają uczniowie, którzy uzyskali cztery najwyższe wyniki obliczone jako suma punktów zdobytych indywidualnie w II etapie i ¼ punktacji drużyny w III etapie Konkursu.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36" w:hanging="361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Wyróżnienie otrzymują uczniowie, który uzyskali cztery najwyższe wyniki w II etapie Konkursu, o ile nie zostali laureatami.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31" w:line="276" w:lineRule="auto"/>
        <w:ind w:right="436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Wszyscy uczestnicy rozgrywek III etapu otrzymują dyplomy potwierdzające udział w finale Konkursu.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36" w:hanging="36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Opiekunowie grup otrzymują pisemne podziękowania za</w:t>
      </w:r>
      <w:r w:rsidR="00D80EA5">
        <w:rPr>
          <w:sz w:val="24"/>
          <w:szCs w:val="24"/>
        </w:rPr>
        <w:t xml:space="preserve"> </w:t>
      </w:r>
      <w:r w:rsidRPr="00C11F98">
        <w:rPr>
          <w:sz w:val="24"/>
          <w:szCs w:val="24"/>
        </w:rPr>
        <w:t>współpracę.</w:t>
      </w:r>
    </w:p>
    <w:p w:rsidR="00C11F98" w:rsidRPr="00C11F98" w:rsidRDefault="00C11F98" w:rsidP="00C11F98">
      <w:pPr>
        <w:pStyle w:val="Tekstpodstawowy"/>
        <w:spacing w:line="276" w:lineRule="auto"/>
        <w:ind w:left="0" w:right="436" w:firstLine="0"/>
        <w:jc w:val="both"/>
      </w:pPr>
    </w:p>
    <w:p w:rsidR="00C11F98" w:rsidRPr="00C11F98" w:rsidRDefault="00C11F98" w:rsidP="00C11F98">
      <w:pPr>
        <w:pStyle w:val="Tekstpodstawowy"/>
        <w:spacing w:before="3" w:line="276" w:lineRule="auto"/>
        <w:ind w:left="0" w:right="436" w:firstLine="0"/>
        <w:jc w:val="both"/>
      </w:pPr>
    </w:p>
    <w:p w:rsidR="00C11F98" w:rsidRDefault="00C11F98" w:rsidP="00C11F98">
      <w:pPr>
        <w:pStyle w:val="Nagwek11"/>
        <w:tabs>
          <w:tab w:val="left" w:pos="1180"/>
        </w:tabs>
        <w:spacing w:line="276" w:lineRule="auto"/>
      </w:pPr>
      <w:r w:rsidRPr="00C11F98">
        <w:t>Postanowienie</w:t>
      </w:r>
      <w:r w:rsidR="00A96715">
        <w:t xml:space="preserve"> </w:t>
      </w:r>
      <w:r w:rsidRPr="00C11F98">
        <w:t>końcowe</w:t>
      </w:r>
    </w:p>
    <w:p w:rsidR="00A96715" w:rsidRPr="00C11F98" w:rsidRDefault="00A96715" w:rsidP="00C11F98">
      <w:pPr>
        <w:pStyle w:val="Nagwek11"/>
        <w:tabs>
          <w:tab w:val="left" w:pos="1180"/>
        </w:tabs>
        <w:spacing w:line="276" w:lineRule="auto"/>
      </w:pP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Szkoła, która wygrywa Konkurs zapewnia sobie udział w III etapie Konkursu w następnej edycji, bez względu na wynik II etapu kolejnej edycji.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6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Obowiązkiem zwycięskiej szkoły jest dostarczenie organizatorom przechodniego pucharu, najpóźniej w momencie rozpoczęcia zmagań na II etapie następnej edycji współzawodnictwa (dotyczy to także przypadku rezygnacji z udziału w kolejnej edycji Konkursu), z zastrzeżeniem sytuacji opisanej w punkcie 40</w:t>
      </w:r>
      <w:r w:rsidR="00A96715">
        <w:rPr>
          <w:sz w:val="24"/>
          <w:szCs w:val="24"/>
        </w:rPr>
        <w:t xml:space="preserve"> </w:t>
      </w:r>
      <w:r w:rsidRPr="00C11F98">
        <w:rPr>
          <w:sz w:val="24"/>
          <w:szCs w:val="24"/>
        </w:rPr>
        <w:t>Regulaminu.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before="1" w:line="276" w:lineRule="auto"/>
        <w:ind w:right="458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Najpóźniej w momencie rozpoczęcia zmagań na II etapie Konkursu, opiekunowie drużyn powinni złożyć pisemne deklaracje ze zgodą na przetwarzanie danych osobowych oraz na upublicznianie</w:t>
      </w:r>
      <w:r w:rsidR="00A96715">
        <w:rPr>
          <w:sz w:val="24"/>
          <w:szCs w:val="24"/>
        </w:rPr>
        <w:t xml:space="preserve"> </w:t>
      </w:r>
      <w:r w:rsidRPr="00C11F98">
        <w:rPr>
          <w:sz w:val="24"/>
          <w:szCs w:val="24"/>
        </w:rPr>
        <w:t>wizerunku.</w:t>
      </w:r>
    </w:p>
    <w:p w:rsidR="00C11F98" w:rsidRP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Odwołanie od decyzji Komisji Konkursowej, możliwe jest w ciągu dwóch dni roboczych od zakończenia każdego z etapów</w:t>
      </w:r>
      <w:r w:rsidR="00A96715">
        <w:rPr>
          <w:sz w:val="24"/>
          <w:szCs w:val="24"/>
        </w:rPr>
        <w:t xml:space="preserve"> </w:t>
      </w:r>
      <w:r w:rsidRPr="00C11F98">
        <w:rPr>
          <w:sz w:val="24"/>
          <w:szCs w:val="24"/>
        </w:rPr>
        <w:t>Konkursu.</w:t>
      </w:r>
    </w:p>
    <w:p w:rsidR="00C11F98" w:rsidRDefault="00C11F98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W przypadku zdarzeń losowych, w tym zagrożenia zdrowia uczestników lub konieczności wprowadzenia nauki zdalnej, organizator Konkursu zastrzega sobie prawo zmiany regulaminu.</w:t>
      </w:r>
    </w:p>
    <w:p w:rsidR="00C339DF" w:rsidRPr="00C11F98" w:rsidRDefault="009E3BFA" w:rsidP="00C11F98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457"/>
        <w:jc w:val="both"/>
        <w:rPr>
          <w:sz w:val="24"/>
          <w:szCs w:val="24"/>
        </w:rPr>
      </w:pPr>
      <w:r>
        <w:rPr>
          <w:sz w:val="24"/>
          <w:szCs w:val="24"/>
        </w:rPr>
        <w:t>Organizator konkursu, w przypadku wprowadzania nauki na odległość, przewiduje realizacje wszystkich etapów współzawodnictwa zdalnie, pod warunkiem stworzenia możliwości kontroli samodzielnej pracy uczniów</w:t>
      </w:r>
      <w:r w:rsidR="00775C01">
        <w:rPr>
          <w:sz w:val="24"/>
          <w:szCs w:val="24"/>
        </w:rPr>
        <w:t xml:space="preserve"> i zachowania zasad bezpieczeństwa sanitarnego.</w:t>
      </w:r>
    </w:p>
    <w:p w:rsidR="00C11F98" w:rsidRPr="00C11F98" w:rsidRDefault="00C11F98" w:rsidP="00C11F98">
      <w:pPr>
        <w:tabs>
          <w:tab w:val="left" w:pos="760"/>
        </w:tabs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br w:type="column"/>
      </w:r>
      <w:r w:rsidRPr="00C11F98">
        <w:rPr>
          <w:sz w:val="24"/>
          <w:szCs w:val="24"/>
        </w:rPr>
        <w:lastRenderedPageBreak/>
        <w:t>Załącznik 1</w:t>
      </w:r>
    </w:p>
    <w:p w:rsidR="00C11F98" w:rsidRPr="00C11F98" w:rsidRDefault="00C11F98" w:rsidP="00C11F98">
      <w:pPr>
        <w:tabs>
          <w:tab w:val="left" w:pos="760"/>
        </w:tabs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left="1681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POWIATOWY KONKURS INTERDYSCYPLINARNY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center"/>
        <w:rPr>
          <w:sz w:val="24"/>
          <w:szCs w:val="24"/>
        </w:rPr>
      </w:pPr>
      <w:r w:rsidRPr="00C11F98">
        <w:rPr>
          <w:i/>
          <w:sz w:val="24"/>
          <w:szCs w:val="24"/>
        </w:rPr>
        <w:t>MatematicaApplicata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HARMONOGRAM KONKURSU</w:t>
      </w:r>
    </w:p>
    <w:p w:rsidR="00C11F98" w:rsidRPr="00C11F98" w:rsidRDefault="00C11F98" w:rsidP="00C11F98">
      <w:pPr>
        <w:spacing w:line="276" w:lineRule="auto"/>
        <w:ind w:right="457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Rok szk</w:t>
      </w:r>
      <w:r w:rsidR="00C339DF">
        <w:rPr>
          <w:b/>
          <w:sz w:val="24"/>
          <w:szCs w:val="24"/>
        </w:rPr>
        <w:t>olny 2023/2024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TERMIN ZGŁOSZENIA SZKÓŁ DO KONKURSU –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 informacje o chęci udziału placówki we współzawodnictwie należy przesłać na adres – </w:t>
      </w:r>
      <w:hyperlink r:id="rId10" w:history="1">
        <w:r w:rsidRPr="00C11F98">
          <w:rPr>
            <w:rStyle w:val="Hipercze"/>
            <w:sz w:val="24"/>
            <w:szCs w:val="24"/>
          </w:rPr>
          <w:t>sekretariat@psp15.edu.pl</w:t>
        </w:r>
      </w:hyperlink>
      <w:r w:rsidRPr="00C11F98">
        <w:rPr>
          <w:sz w:val="24"/>
          <w:szCs w:val="24"/>
        </w:rPr>
        <w:t xml:space="preserve"> do </w:t>
      </w:r>
      <w:r w:rsidR="00C339DF">
        <w:rPr>
          <w:sz w:val="24"/>
          <w:szCs w:val="24"/>
        </w:rPr>
        <w:t>27 stycznia 2024r.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i/>
          <w:sz w:val="24"/>
          <w:szCs w:val="24"/>
        </w:rPr>
      </w:pPr>
      <w:r w:rsidRPr="00C11F98">
        <w:rPr>
          <w:sz w:val="24"/>
          <w:szCs w:val="24"/>
        </w:rPr>
        <w:t xml:space="preserve">W temacie wiadomości proszę wpisać Konkurs </w:t>
      </w:r>
      <w:r w:rsidRPr="00C11F98">
        <w:rPr>
          <w:i/>
          <w:sz w:val="24"/>
          <w:szCs w:val="24"/>
        </w:rPr>
        <w:t>Matematica</w:t>
      </w:r>
      <w:r w:rsidR="00420D27">
        <w:rPr>
          <w:i/>
          <w:sz w:val="24"/>
          <w:szCs w:val="24"/>
        </w:rPr>
        <w:t xml:space="preserve"> </w:t>
      </w:r>
      <w:r w:rsidRPr="00C11F98">
        <w:rPr>
          <w:i/>
          <w:sz w:val="24"/>
          <w:szCs w:val="24"/>
        </w:rPr>
        <w:t>Applicata.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 xml:space="preserve">ETAP I – etap szkolny należy przeprowadzić do </w:t>
      </w:r>
      <w:r w:rsidR="00CF6B91">
        <w:rPr>
          <w:b/>
          <w:sz w:val="24"/>
          <w:szCs w:val="24"/>
        </w:rPr>
        <w:t>8 lutego2024r.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b/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 xml:space="preserve">ETAP II – </w:t>
      </w:r>
      <w:r w:rsidR="00CF6B91">
        <w:rPr>
          <w:b/>
          <w:sz w:val="24"/>
          <w:szCs w:val="24"/>
        </w:rPr>
        <w:t>20 marca 2024r.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b/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 xml:space="preserve">ETAP III – </w:t>
      </w:r>
      <w:r w:rsidR="00CF6B91">
        <w:rPr>
          <w:b/>
          <w:sz w:val="24"/>
          <w:szCs w:val="24"/>
        </w:rPr>
        <w:t>25 kwietnia 2024r.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br w:type="column"/>
      </w:r>
      <w:r w:rsidRPr="00C11F98">
        <w:rPr>
          <w:sz w:val="24"/>
          <w:szCs w:val="24"/>
        </w:rPr>
        <w:lastRenderedPageBreak/>
        <w:t>Załącznik 2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left="1681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POWIATOWY KONKURS INTERDYSCYPLINARNY</w:t>
      </w:r>
    </w:p>
    <w:p w:rsidR="00C11F98" w:rsidRPr="00C11F98" w:rsidRDefault="00C11F98" w:rsidP="00C11F98">
      <w:pPr>
        <w:pStyle w:val="Tekstpodstawowy"/>
        <w:spacing w:line="276" w:lineRule="auto"/>
        <w:ind w:left="0" w:firstLine="0"/>
        <w:rPr>
          <w:b/>
        </w:rPr>
      </w:pPr>
    </w:p>
    <w:p w:rsidR="00C11F98" w:rsidRPr="00C11F98" w:rsidRDefault="00C11F98" w:rsidP="00C11F98">
      <w:pPr>
        <w:spacing w:line="276" w:lineRule="auto"/>
        <w:ind w:right="457"/>
        <w:jc w:val="center"/>
        <w:rPr>
          <w:sz w:val="24"/>
          <w:szCs w:val="24"/>
        </w:rPr>
      </w:pPr>
      <w:r w:rsidRPr="00C11F98">
        <w:rPr>
          <w:i/>
          <w:sz w:val="24"/>
          <w:szCs w:val="24"/>
        </w:rPr>
        <w:t>MatematicaApplicata</w:t>
      </w:r>
    </w:p>
    <w:p w:rsidR="00C11F98" w:rsidRPr="00C11F98" w:rsidRDefault="00C11F98" w:rsidP="00C11F98">
      <w:pPr>
        <w:pStyle w:val="Tekstpodstawowy"/>
        <w:spacing w:before="10" w:line="276" w:lineRule="auto"/>
        <w:ind w:left="0" w:firstLine="0"/>
        <w:rPr>
          <w:b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KARTA ZGŁOSZENIA SZKOŁY</w:t>
      </w:r>
    </w:p>
    <w:p w:rsidR="00C11F98" w:rsidRPr="00C11F98" w:rsidRDefault="00C11F98" w:rsidP="00C11F98">
      <w:pPr>
        <w:spacing w:line="276" w:lineRule="auto"/>
        <w:ind w:right="457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Rok szkolny 202</w:t>
      </w:r>
      <w:r w:rsidR="00CF6B91">
        <w:rPr>
          <w:b/>
          <w:sz w:val="24"/>
          <w:szCs w:val="24"/>
        </w:rPr>
        <w:t>3</w:t>
      </w:r>
      <w:r w:rsidRPr="00C11F98">
        <w:rPr>
          <w:b/>
          <w:sz w:val="24"/>
          <w:szCs w:val="24"/>
        </w:rPr>
        <w:t>/202</w:t>
      </w:r>
      <w:r w:rsidR="00CF6B91">
        <w:rPr>
          <w:b/>
          <w:sz w:val="24"/>
          <w:szCs w:val="24"/>
        </w:rPr>
        <w:t>4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3970"/>
        <w:gridCol w:w="5954"/>
      </w:tblGrid>
      <w:tr w:rsidR="00C11F98" w:rsidRPr="00C11F98" w:rsidTr="00C339DF">
        <w:tc>
          <w:tcPr>
            <w:tcW w:w="3970" w:type="dxa"/>
          </w:tcPr>
          <w:p w:rsidR="00C11F98" w:rsidRPr="00C11F98" w:rsidRDefault="00C11F98" w:rsidP="00C11F98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C11F98">
              <w:rPr>
                <w:sz w:val="24"/>
                <w:szCs w:val="24"/>
              </w:rPr>
              <w:t>Nazwa szkoły</w:t>
            </w:r>
          </w:p>
        </w:tc>
        <w:tc>
          <w:tcPr>
            <w:tcW w:w="5954" w:type="dxa"/>
          </w:tcPr>
          <w:p w:rsidR="00C11F98" w:rsidRPr="00C11F98" w:rsidRDefault="00C11F98" w:rsidP="00C11F98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</w:p>
        </w:tc>
      </w:tr>
      <w:tr w:rsidR="00C11F98" w:rsidRPr="00C11F98" w:rsidTr="00C339DF">
        <w:tc>
          <w:tcPr>
            <w:tcW w:w="3970" w:type="dxa"/>
          </w:tcPr>
          <w:p w:rsidR="00C11F98" w:rsidRPr="00C11F98" w:rsidRDefault="00C11F98" w:rsidP="00C11F98">
            <w:pPr>
              <w:spacing w:line="276" w:lineRule="auto"/>
              <w:ind w:right="457"/>
              <w:rPr>
                <w:sz w:val="24"/>
                <w:szCs w:val="24"/>
              </w:rPr>
            </w:pPr>
            <w:r w:rsidRPr="00C11F98">
              <w:rPr>
                <w:sz w:val="24"/>
                <w:szCs w:val="24"/>
              </w:rPr>
              <w:t>Liczba uczniów, która wzięła udział w I etapie konkursu</w:t>
            </w:r>
          </w:p>
        </w:tc>
        <w:tc>
          <w:tcPr>
            <w:tcW w:w="5954" w:type="dxa"/>
          </w:tcPr>
          <w:p w:rsidR="00C11F98" w:rsidRPr="00C11F98" w:rsidRDefault="00C11F98" w:rsidP="00C11F98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</w:p>
        </w:tc>
      </w:tr>
      <w:tr w:rsidR="00C11F98" w:rsidRPr="00C11F98" w:rsidTr="00C339DF">
        <w:tc>
          <w:tcPr>
            <w:tcW w:w="3970" w:type="dxa"/>
          </w:tcPr>
          <w:p w:rsidR="00C11F98" w:rsidRPr="00C11F98" w:rsidRDefault="00C11F98" w:rsidP="00C11F98">
            <w:pPr>
              <w:spacing w:line="276" w:lineRule="auto"/>
              <w:ind w:right="457"/>
              <w:rPr>
                <w:sz w:val="24"/>
                <w:szCs w:val="24"/>
              </w:rPr>
            </w:pPr>
            <w:r w:rsidRPr="00C11F98">
              <w:rPr>
                <w:sz w:val="24"/>
                <w:szCs w:val="24"/>
              </w:rPr>
              <w:t>Nazwiska i imiona uczniów, którzy awansowali do etapu II konkursu</w:t>
            </w:r>
          </w:p>
        </w:tc>
        <w:tc>
          <w:tcPr>
            <w:tcW w:w="5954" w:type="dxa"/>
          </w:tcPr>
          <w:p w:rsidR="00C11F98" w:rsidRPr="00C11F98" w:rsidRDefault="00C11F98" w:rsidP="00C11F98">
            <w:pPr>
              <w:pStyle w:val="Akapitzlist"/>
              <w:numPr>
                <w:ilvl w:val="0"/>
                <w:numId w:val="2"/>
              </w:numPr>
              <w:spacing w:line="276" w:lineRule="auto"/>
              <w:ind w:right="457"/>
              <w:rPr>
                <w:sz w:val="24"/>
                <w:szCs w:val="24"/>
              </w:rPr>
            </w:pPr>
          </w:p>
          <w:p w:rsidR="00C11F98" w:rsidRPr="00C11F98" w:rsidRDefault="00C11F98" w:rsidP="00C11F98">
            <w:pPr>
              <w:pStyle w:val="Akapitzlist"/>
              <w:numPr>
                <w:ilvl w:val="0"/>
                <w:numId w:val="2"/>
              </w:numPr>
              <w:spacing w:line="276" w:lineRule="auto"/>
              <w:ind w:right="457"/>
              <w:rPr>
                <w:sz w:val="24"/>
                <w:szCs w:val="24"/>
              </w:rPr>
            </w:pPr>
          </w:p>
          <w:p w:rsidR="00C11F98" w:rsidRPr="00C11F98" w:rsidRDefault="00C11F98" w:rsidP="00C11F98">
            <w:pPr>
              <w:pStyle w:val="Akapitzlist"/>
              <w:numPr>
                <w:ilvl w:val="0"/>
                <w:numId w:val="2"/>
              </w:numPr>
              <w:spacing w:line="276" w:lineRule="auto"/>
              <w:ind w:right="457"/>
              <w:rPr>
                <w:sz w:val="24"/>
                <w:szCs w:val="24"/>
              </w:rPr>
            </w:pPr>
          </w:p>
          <w:p w:rsidR="00C11F98" w:rsidRPr="00C11F98" w:rsidRDefault="00C11F98" w:rsidP="00C11F98">
            <w:pPr>
              <w:pStyle w:val="Akapitzlist"/>
              <w:numPr>
                <w:ilvl w:val="0"/>
                <w:numId w:val="2"/>
              </w:numPr>
              <w:spacing w:line="276" w:lineRule="auto"/>
              <w:ind w:right="457"/>
              <w:rPr>
                <w:sz w:val="24"/>
                <w:szCs w:val="24"/>
              </w:rPr>
            </w:pPr>
          </w:p>
        </w:tc>
      </w:tr>
      <w:tr w:rsidR="00C11F98" w:rsidRPr="00C11F98" w:rsidTr="00C339DF">
        <w:tc>
          <w:tcPr>
            <w:tcW w:w="3970" w:type="dxa"/>
          </w:tcPr>
          <w:p w:rsidR="00C11F98" w:rsidRPr="00C11F98" w:rsidRDefault="00C11F98" w:rsidP="00C11F98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  <w:r w:rsidRPr="00C11F98">
              <w:rPr>
                <w:sz w:val="24"/>
                <w:szCs w:val="24"/>
              </w:rPr>
              <w:t>Nazwisko i imię opiekuna grupy</w:t>
            </w:r>
          </w:p>
        </w:tc>
        <w:tc>
          <w:tcPr>
            <w:tcW w:w="5954" w:type="dxa"/>
          </w:tcPr>
          <w:p w:rsidR="00C11F98" w:rsidRPr="00C11F98" w:rsidRDefault="00C11F98" w:rsidP="00C11F98">
            <w:pPr>
              <w:spacing w:line="276" w:lineRule="auto"/>
              <w:ind w:right="457"/>
              <w:jc w:val="both"/>
              <w:rPr>
                <w:sz w:val="24"/>
                <w:szCs w:val="24"/>
              </w:rPr>
            </w:pPr>
          </w:p>
        </w:tc>
      </w:tr>
    </w:tbl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ind w:right="457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Kartę zgłoszenia należy przesłać na adres </w:t>
      </w:r>
      <w:hyperlink r:id="rId11" w:history="1">
        <w:r w:rsidRPr="00C11F98">
          <w:rPr>
            <w:rStyle w:val="Hipercze"/>
            <w:sz w:val="24"/>
            <w:szCs w:val="24"/>
          </w:rPr>
          <w:t>sekretariat@psp15.edu.pl</w:t>
        </w:r>
      </w:hyperlink>
      <w:r w:rsidRPr="00C11F98">
        <w:rPr>
          <w:sz w:val="24"/>
          <w:szCs w:val="24"/>
        </w:rPr>
        <w:t xml:space="preserve"> po zakończeniu I etapu Konkursu, najpóźniej do </w:t>
      </w:r>
      <w:r w:rsidR="00BB3DAA">
        <w:rPr>
          <w:sz w:val="24"/>
          <w:szCs w:val="24"/>
        </w:rPr>
        <w:t>8 lutego 2024r.</w:t>
      </w:r>
    </w:p>
    <w:p w:rsidR="00C11F98" w:rsidRPr="00C11F98" w:rsidRDefault="00C11F98" w:rsidP="00C11F98">
      <w:pPr>
        <w:spacing w:line="276" w:lineRule="auto"/>
        <w:ind w:right="457"/>
        <w:jc w:val="both"/>
        <w:rPr>
          <w:i/>
          <w:sz w:val="24"/>
          <w:szCs w:val="24"/>
        </w:rPr>
        <w:sectPr w:rsidR="00C11F98" w:rsidRPr="00C11F98">
          <w:pgSz w:w="11910" w:h="16840"/>
          <w:pgMar w:top="1320" w:right="960" w:bottom="280" w:left="1300" w:header="708" w:footer="708" w:gutter="0"/>
          <w:cols w:space="708"/>
        </w:sectPr>
      </w:pPr>
      <w:r w:rsidRPr="00C11F98">
        <w:rPr>
          <w:sz w:val="24"/>
          <w:szCs w:val="24"/>
        </w:rPr>
        <w:t xml:space="preserve">W temacie wiadomości proszę wpisać Konkurs </w:t>
      </w:r>
      <w:r w:rsidRPr="00C11F98">
        <w:rPr>
          <w:i/>
          <w:sz w:val="24"/>
          <w:szCs w:val="24"/>
        </w:rPr>
        <w:t>Matematic</w:t>
      </w:r>
      <w:r w:rsidR="00BB3DAA">
        <w:rPr>
          <w:i/>
          <w:sz w:val="24"/>
          <w:szCs w:val="24"/>
        </w:rPr>
        <w:t>a</w:t>
      </w:r>
      <w:r w:rsidR="00F31A60">
        <w:rPr>
          <w:i/>
          <w:sz w:val="24"/>
          <w:szCs w:val="24"/>
        </w:rPr>
        <w:t xml:space="preserve"> </w:t>
      </w:r>
      <w:r w:rsidRPr="00C11F98">
        <w:rPr>
          <w:i/>
          <w:sz w:val="24"/>
          <w:szCs w:val="24"/>
        </w:rPr>
        <w:t>Applicata</w:t>
      </w:r>
    </w:p>
    <w:p w:rsidR="00C11F98" w:rsidRPr="00C11F98" w:rsidRDefault="00C11F98" w:rsidP="00C11F98">
      <w:pPr>
        <w:spacing w:line="276" w:lineRule="auto"/>
        <w:rPr>
          <w:sz w:val="24"/>
          <w:szCs w:val="24"/>
        </w:rPr>
      </w:pPr>
      <w:r w:rsidRPr="00C11F98">
        <w:rPr>
          <w:sz w:val="24"/>
          <w:szCs w:val="24"/>
        </w:rPr>
        <w:lastRenderedPageBreak/>
        <w:t>Załącznik 3</w:t>
      </w:r>
    </w:p>
    <w:p w:rsidR="00C11F98" w:rsidRPr="00C11F98" w:rsidRDefault="00C11F98" w:rsidP="00C11F98">
      <w:pPr>
        <w:spacing w:line="276" w:lineRule="auto"/>
        <w:rPr>
          <w:sz w:val="24"/>
          <w:szCs w:val="24"/>
        </w:rPr>
      </w:pPr>
    </w:p>
    <w:p w:rsidR="00C11F98" w:rsidRPr="00C11F98" w:rsidRDefault="00C11F98" w:rsidP="00C11F98">
      <w:pPr>
        <w:spacing w:line="276" w:lineRule="auto"/>
        <w:jc w:val="center"/>
        <w:rPr>
          <w:b/>
          <w:sz w:val="24"/>
          <w:szCs w:val="24"/>
        </w:rPr>
      </w:pPr>
      <w:r w:rsidRPr="00C11F98">
        <w:rPr>
          <w:b/>
          <w:sz w:val="24"/>
          <w:szCs w:val="24"/>
        </w:rPr>
        <w:t>POWIATOWY KONKURS INTERDYSCYPLINARNY</w:t>
      </w:r>
    </w:p>
    <w:p w:rsidR="00C11F98" w:rsidRPr="00C11F98" w:rsidRDefault="00C11F98" w:rsidP="00C11F98">
      <w:pPr>
        <w:pStyle w:val="Tekstpodstawowy"/>
        <w:spacing w:line="276" w:lineRule="auto"/>
        <w:ind w:left="0" w:firstLine="0"/>
        <w:rPr>
          <w:b/>
        </w:rPr>
      </w:pPr>
    </w:p>
    <w:p w:rsidR="00C11F98" w:rsidRPr="00C11F98" w:rsidRDefault="00C11F98" w:rsidP="00C11F98">
      <w:pPr>
        <w:spacing w:line="276" w:lineRule="auto"/>
        <w:ind w:right="457"/>
        <w:jc w:val="center"/>
        <w:rPr>
          <w:sz w:val="24"/>
          <w:szCs w:val="24"/>
        </w:rPr>
      </w:pPr>
      <w:r w:rsidRPr="00C11F98">
        <w:rPr>
          <w:i/>
          <w:sz w:val="24"/>
          <w:szCs w:val="24"/>
        </w:rPr>
        <w:t>MatematicaApplicata</w:t>
      </w:r>
    </w:p>
    <w:p w:rsidR="00C11F98" w:rsidRPr="00C11F98" w:rsidRDefault="00C11F98" w:rsidP="00C11F98">
      <w:pPr>
        <w:pStyle w:val="Tekstpodstawowy"/>
        <w:spacing w:before="10" w:line="276" w:lineRule="auto"/>
        <w:ind w:left="0" w:firstLine="0"/>
        <w:rPr>
          <w:b/>
        </w:rPr>
      </w:pPr>
    </w:p>
    <w:p w:rsidR="00C11F98" w:rsidRPr="00C11F98" w:rsidRDefault="00C11F98" w:rsidP="00C11F98">
      <w:pPr>
        <w:spacing w:line="276" w:lineRule="auto"/>
        <w:rPr>
          <w:sz w:val="24"/>
          <w:szCs w:val="24"/>
        </w:rPr>
      </w:pPr>
    </w:p>
    <w:p w:rsidR="00C11F98" w:rsidRPr="00C11F98" w:rsidRDefault="00C11F98" w:rsidP="00C11F98">
      <w:pPr>
        <w:pStyle w:val="Default"/>
        <w:spacing w:line="276" w:lineRule="auto"/>
        <w:jc w:val="center"/>
        <w:rPr>
          <w:b/>
        </w:rPr>
      </w:pPr>
      <w:r w:rsidRPr="00C11F98">
        <w:br/>
      </w:r>
      <w:r w:rsidRPr="00C11F98">
        <w:rPr>
          <w:b/>
        </w:rPr>
        <w:t>ZGODA RODZICÓW/ PRAWNYCH OPIEKUNÓW</w:t>
      </w:r>
    </w:p>
    <w:p w:rsidR="00C11F98" w:rsidRPr="00C11F98" w:rsidRDefault="00C11F98" w:rsidP="00C11F98">
      <w:pPr>
        <w:pStyle w:val="Default"/>
        <w:spacing w:line="276" w:lineRule="auto"/>
        <w:jc w:val="center"/>
        <w:rPr>
          <w:b/>
        </w:rPr>
      </w:pPr>
    </w:p>
    <w:p w:rsidR="00C11F98" w:rsidRPr="00C11F98" w:rsidRDefault="00C11F98" w:rsidP="00C11F98">
      <w:pPr>
        <w:pStyle w:val="Default"/>
        <w:spacing w:before="4" w:line="276" w:lineRule="auto"/>
      </w:pPr>
    </w:p>
    <w:p w:rsidR="00C11F98" w:rsidRPr="00C11F98" w:rsidRDefault="00C11F98" w:rsidP="00C11F98">
      <w:pPr>
        <w:pStyle w:val="Default"/>
        <w:spacing w:before="4" w:line="276" w:lineRule="auto"/>
      </w:pPr>
      <w:r w:rsidRPr="00C11F98">
        <w:t>………………………………………</w:t>
      </w:r>
    </w:p>
    <w:p w:rsidR="00C11F98" w:rsidRPr="00C11F98" w:rsidRDefault="00C11F98" w:rsidP="00C11F98">
      <w:pPr>
        <w:pStyle w:val="Default"/>
        <w:spacing w:before="2" w:line="276" w:lineRule="auto"/>
      </w:pPr>
      <w:r w:rsidRPr="00C11F98">
        <w:t>Imię i nazwisko uczestnika konkursu</w:t>
      </w:r>
    </w:p>
    <w:p w:rsidR="00C11F98" w:rsidRPr="00C11F98" w:rsidRDefault="00C11F98" w:rsidP="00C11F98">
      <w:pPr>
        <w:pStyle w:val="Default"/>
        <w:spacing w:before="2" w:line="276" w:lineRule="auto"/>
      </w:pPr>
      <w:r w:rsidRPr="00C11F98">
        <w:br/>
        <w:t>…………</w:t>
      </w:r>
    </w:p>
    <w:p w:rsidR="00C11F98" w:rsidRPr="00C11F98" w:rsidRDefault="00C11F98" w:rsidP="00C11F98">
      <w:pPr>
        <w:pStyle w:val="Default"/>
        <w:spacing w:before="2" w:line="276" w:lineRule="auto"/>
      </w:pPr>
      <w:r w:rsidRPr="00C11F98">
        <w:t xml:space="preserve">Klasa </w:t>
      </w:r>
    </w:p>
    <w:p w:rsidR="00C11F98" w:rsidRPr="00C11F98" w:rsidRDefault="00C11F98" w:rsidP="00C11F98">
      <w:pPr>
        <w:pStyle w:val="Default"/>
        <w:spacing w:before="2" w:line="276" w:lineRule="auto"/>
      </w:pPr>
      <w:r w:rsidRPr="00C11F98">
        <w:br/>
        <w:t>………………………………………</w:t>
      </w:r>
    </w:p>
    <w:p w:rsidR="00C11F98" w:rsidRPr="00C11F98" w:rsidRDefault="00C11F98" w:rsidP="00C11F98">
      <w:pPr>
        <w:pStyle w:val="Default"/>
        <w:spacing w:before="2" w:line="276" w:lineRule="auto"/>
      </w:pPr>
      <w:r w:rsidRPr="00C11F98">
        <w:t>Szkoła</w:t>
      </w:r>
    </w:p>
    <w:p w:rsidR="00C11F98" w:rsidRPr="00C11F98" w:rsidRDefault="00C11F98" w:rsidP="00C11F98">
      <w:pPr>
        <w:pStyle w:val="Default"/>
        <w:spacing w:before="4" w:line="276" w:lineRule="auto"/>
        <w:jc w:val="center"/>
      </w:pPr>
      <w:r w:rsidRPr="00C11F98">
        <w:rPr>
          <w:b/>
          <w:bCs/>
        </w:rPr>
        <w:br/>
        <w:t>OŚWIADCZENIE</w:t>
      </w:r>
      <w:r w:rsidRPr="00C11F98">
        <w:rPr>
          <w:b/>
          <w:bCs/>
        </w:rPr>
        <w:br/>
      </w:r>
    </w:p>
    <w:p w:rsidR="00C11F98" w:rsidRPr="00C11F98" w:rsidRDefault="00C11F98" w:rsidP="00C11F98">
      <w:pPr>
        <w:spacing w:line="276" w:lineRule="auto"/>
        <w:ind w:firstLine="708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Oświadczam, że wyrażam zgodę na udział mojej córki/mojego syna w Powiatowym Konkursie Interdyscyplinarnym „Matematica</w:t>
      </w:r>
      <w:r w:rsidR="00F31A60">
        <w:rPr>
          <w:sz w:val="24"/>
          <w:szCs w:val="24"/>
        </w:rPr>
        <w:t xml:space="preserve"> </w:t>
      </w:r>
      <w:r w:rsidRPr="00C11F98">
        <w:rPr>
          <w:sz w:val="24"/>
          <w:szCs w:val="24"/>
        </w:rPr>
        <w:t>Applicata” organizowanym przez Publiczną Szkołę Podstawową nr 15 w Wałbrzychu.</w:t>
      </w:r>
    </w:p>
    <w:p w:rsidR="00C11F98" w:rsidRPr="00C11F98" w:rsidRDefault="00C11F98" w:rsidP="00C11F98">
      <w:pPr>
        <w:spacing w:line="276" w:lineRule="auto"/>
        <w:jc w:val="both"/>
        <w:rPr>
          <w:sz w:val="24"/>
          <w:szCs w:val="24"/>
        </w:rPr>
      </w:pPr>
      <w:r w:rsidRPr="00C11F98">
        <w:rPr>
          <w:sz w:val="24"/>
          <w:szCs w:val="24"/>
        </w:rPr>
        <w:t xml:space="preserve">Znam i akceptuję zapisy </w:t>
      </w:r>
      <w:r w:rsidRPr="00C11F98">
        <w:rPr>
          <w:iCs/>
          <w:sz w:val="24"/>
          <w:szCs w:val="24"/>
        </w:rPr>
        <w:t>Regulaminu.</w:t>
      </w:r>
    </w:p>
    <w:p w:rsidR="00C11F98" w:rsidRPr="00C11F98" w:rsidRDefault="00C11F98" w:rsidP="00C11F98">
      <w:pPr>
        <w:tabs>
          <w:tab w:val="left" w:pos="760"/>
          <w:tab w:val="left" w:pos="9639"/>
        </w:tabs>
        <w:spacing w:before="1" w:line="276" w:lineRule="auto"/>
        <w:ind w:right="11"/>
        <w:jc w:val="both"/>
        <w:rPr>
          <w:sz w:val="24"/>
          <w:szCs w:val="24"/>
        </w:rPr>
      </w:pPr>
      <w:r w:rsidRPr="00C11F98">
        <w:rPr>
          <w:sz w:val="24"/>
          <w:szCs w:val="24"/>
        </w:rPr>
        <w:t>Zgadzam się na przetwarzanie danych osobowych mojego dziecka oraz na upublicznianie</w:t>
      </w:r>
      <w:r w:rsidR="00F31A60">
        <w:rPr>
          <w:sz w:val="24"/>
          <w:szCs w:val="24"/>
        </w:rPr>
        <w:t xml:space="preserve"> </w:t>
      </w:r>
      <w:r w:rsidRPr="00C11F98">
        <w:rPr>
          <w:spacing w:val="-3"/>
          <w:sz w:val="24"/>
          <w:szCs w:val="24"/>
        </w:rPr>
        <w:t xml:space="preserve">jego </w:t>
      </w:r>
      <w:r w:rsidRPr="00C11F98">
        <w:rPr>
          <w:sz w:val="24"/>
          <w:szCs w:val="24"/>
        </w:rPr>
        <w:t>wizerunku wyłącznie na potrzeby Konkursu.</w:t>
      </w:r>
    </w:p>
    <w:p w:rsidR="00C11F98" w:rsidRPr="00C11F98" w:rsidRDefault="00C11F98" w:rsidP="00C11F98">
      <w:pPr>
        <w:tabs>
          <w:tab w:val="left" w:pos="760"/>
        </w:tabs>
        <w:spacing w:before="1" w:line="276" w:lineRule="auto"/>
        <w:ind w:right="458"/>
        <w:jc w:val="both"/>
        <w:rPr>
          <w:sz w:val="24"/>
          <w:szCs w:val="24"/>
        </w:rPr>
      </w:pPr>
      <w:r w:rsidRPr="00C11F98">
        <w:rPr>
          <w:sz w:val="24"/>
          <w:szCs w:val="24"/>
        </w:rPr>
        <w:br/>
      </w:r>
      <w:r w:rsidRPr="00C11F98">
        <w:rPr>
          <w:sz w:val="24"/>
          <w:szCs w:val="24"/>
        </w:rPr>
        <w:br/>
        <w:t>……………………………………………..</w:t>
      </w:r>
      <w:r w:rsidRPr="00C11F98">
        <w:rPr>
          <w:sz w:val="24"/>
          <w:szCs w:val="24"/>
        </w:rPr>
        <w:tab/>
      </w:r>
      <w:r w:rsidRPr="00C11F98">
        <w:rPr>
          <w:sz w:val="24"/>
          <w:szCs w:val="24"/>
        </w:rPr>
        <w:tab/>
      </w:r>
      <w:r w:rsidRPr="00C11F98">
        <w:rPr>
          <w:sz w:val="24"/>
          <w:szCs w:val="24"/>
        </w:rPr>
        <w:tab/>
      </w:r>
      <w:r w:rsidRPr="00C11F98">
        <w:rPr>
          <w:sz w:val="24"/>
          <w:szCs w:val="24"/>
        </w:rPr>
        <w:tab/>
      </w:r>
      <w:r w:rsidRPr="00C11F98">
        <w:rPr>
          <w:sz w:val="24"/>
          <w:szCs w:val="24"/>
        </w:rPr>
        <w:tab/>
        <w:t>……………………...</w:t>
      </w:r>
    </w:p>
    <w:p w:rsidR="00C11F98" w:rsidRPr="00C11F98" w:rsidRDefault="00C11F98" w:rsidP="00C11F98">
      <w:pPr>
        <w:tabs>
          <w:tab w:val="left" w:pos="7573"/>
        </w:tabs>
        <w:spacing w:line="276" w:lineRule="auto"/>
        <w:rPr>
          <w:sz w:val="24"/>
          <w:szCs w:val="24"/>
        </w:rPr>
      </w:pPr>
      <w:r w:rsidRPr="00C11F98">
        <w:rPr>
          <w:sz w:val="24"/>
          <w:szCs w:val="24"/>
        </w:rPr>
        <w:t>Miejscowość, data</w:t>
      </w:r>
      <w:r w:rsidR="00F31A60">
        <w:rPr>
          <w:sz w:val="24"/>
          <w:szCs w:val="24"/>
        </w:rPr>
        <w:t xml:space="preserve">                                                                                          </w:t>
      </w:r>
      <w:r w:rsidRPr="00C11F98">
        <w:rPr>
          <w:sz w:val="24"/>
          <w:szCs w:val="24"/>
        </w:rPr>
        <w:t>Podpis rodzica/opiekuna</w:t>
      </w:r>
    </w:p>
    <w:p w:rsidR="00C75505" w:rsidRPr="00C11F98" w:rsidRDefault="00C75505" w:rsidP="00C11F98">
      <w:pPr>
        <w:spacing w:line="276" w:lineRule="auto"/>
        <w:rPr>
          <w:sz w:val="24"/>
          <w:szCs w:val="24"/>
        </w:rPr>
      </w:pPr>
    </w:p>
    <w:sectPr w:rsidR="00C75505" w:rsidRPr="00C11F98" w:rsidSect="00C339DF">
      <w:pgSz w:w="11910" w:h="16840"/>
      <w:pgMar w:top="1580" w:right="96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C0D" w:rsidRDefault="00CC1C0D" w:rsidP="0011593C">
      <w:r>
        <w:separator/>
      </w:r>
    </w:p>
  </w:endnote>
  <w:endnote w:type="continuationSeparator" w:id="1">
    <w:p w:rsidR="00CC1C0D" w:rsidRDefault="00CC1C0D" w:rsidP="0011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165486"/>
      <w:docPartObj>
        <w:docPartGallery w:val="Page Numbers (Bottom of Page)"/>
        <w:docPartUnique/>
      </w:docPartObj>
    </w:sdtPr>
    <w:sdtContent>
      <w:p w:rsidR="00C339DF" w:rsidRDefault="00C339DF">
        <w:pPr>
          <w:pStyle w:val="Stopka"/>
          <w:jc w:val="right"/>
        </w:pPr>
        <w:fldSimple w:instr="PAGE   \* MERGEFORMAT">
          <w:r w:rsidR="00887CC5">
            <w:rPr>
              <w:noProof/>
            </w:rPr>
            <w:t>3</w:t>
          </w:r>
        </w:fldSimple>
      </w:p>
    </w:sdtContent>
  </w:sdt>
  <w:p w:rsidR="00C339DF" w:rsidRDefault="00C33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C0D" w:rsidRDefault="00CC1C0D" w:rsidP="0011593C">
      <w:r>
        <w:separator/>
      </w:r>
    </w:p>
  </w:footnote>
  <w:footnote w:type="continuationSeparator" w:id="1">
    <w:p w:rsidR="00CC1C0D" w:rsidRDefault="00CC1C0D" w:rsidP="00115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D3E3E"/>
    <w:multiLevelType w:val="hybridMultilevel"/>
    <w:tmpl w:val="F8BA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2FA9"/>
    <w:multiLevelType w:val="hybridMultilevel"/>
    <w:tmpl w:val="81007990"/>
    <w:lvl w:ilvl="0" w:tplc="20FEF7BC">
      <w:start w:val="1"/>
      <w:numFmt w:val="decimal"/>
      <w:lvlText w:val="%1."/>
      <w:lvlJc w:val="left"/>
      <w:pPr>
        <w:ind w:left="759" w:hanging="360"/>
        <w:jc w:val="left"/>
      </w:pPr>
      <w:rPr>
        <w:rFonts w:ascii="Times New Roman" w:hAnsi="Times New Roman" w:cs="Times New Roman" w:hint="default"/>
        <w:b w:val="0"/>
        <w:i w:val="0"/>
        <w:spacing w:val="-22"/>
        <w:w w:val="99"/>
        <w:sz w:val="24"/>
        <w:szCs w:val="24"/>
        <w:lang w:val="pl-PL" w:eastAsia="en-US" w:bidi="ar-SA"/>
      </w:rPr>
    </w:lvl>
    <w:lvl w:ilvl="1" w:tplc="18641B20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2" w:tplc="E63E94DE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3" w:tplc="B7B67312">
      <w:numFmt w:val="bullet"/>
      <w:lvlText w:val="•"/>
      <w:lvlJc w:val="left"/>
      <w:pPr>
        <w:ind w:left="2828" w:hanging="360"/>
      </w:pPr>
      <w:rPr>
        <w:rFonts w:hint="default"/>
        <w:lang w:val="pl-PL" w:eastAsia="en-US" w:bidi="ar-SA"/>
      </w:rPr>
    </w:lvl>
    <w:lvl w:ilvl="4" w:tplc="0EDC8874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6B12F506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9D02812">
      <w:numFmt w:val="bullet"/>
      <w:lvlText w:val="•"/>
      <w:lvlJc w:val="left"/>
      <w:pPr>
        <w:ind w:left="5750" w:hanging="360"/>
      </w:pPr>
      <w:rPr>
        <w:rFonts w:hint="default"/>
        <w:lang w:val="pl-PL" w:eastAsia="en-US" w:bidi="ar-SA"/>
      </w:rPr>
    </w:lvl>
    <w:lvl w:ilvl="7" w:tplc="948E828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281875CE">
      <w:numFmt w:val="bullet"/>
      <w:lvlText w:val="•"/>
      <w:lvlJc w:val="left"/>
      <w:pPr>
        <w:ind w:left="769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F98"/>
    <w:rsid w:val="0011593C"/>
    <w:rsid w:val="00420D27"/>
    <w:rsid w:val="00775C01"/>
    <w:rsid w:val="00887CC5"/>
    <w:rsid w:val="009E3BFA"/>
    <w:rsid w:val="00A96715"/>
    <w:rsid w:val="00BB3DAA"/>
    <w:rsid w:val="00C11F98"/>
    <w:rsid w:val="00C339DF"/>
    <w:rsid w:val="00C75505"/>
    <w:rsid w:val="00CC1C0D"/>
    <w:rsid w:val="00CF6B91"/>
    <w:rsid w:val="00D80EA5"/>
    <w:rsid w:val="00F3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1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11F98"/>
    <w:pPr>
      <w:ind w:left="759" w:hanging="3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F98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11F98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11F98"/>
    <w:pPr>
      <w:ind w:left="759" w:hanging="360"/>
      <w:jc w:val="both"/>
    </w:pPr>
  </w:style>
  <w:style w:type="table" w:styleId="Tabela-Siatka">
    <w:name w:val="Table Grid"/>
    <w:basedOn w:val="Standardowy"/>
    <w:uiPriority w:val="59"/>
    <w:rsid w:val="00C1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11F98"/>
    <w:rPr>
      <w:color w:val="0000FF" w:themeColor="hyperlink"/>
      <w:u w:val="single"/>
    </w:rPr>
  </w:style>
  <w:style w:type="paragraph" w:customStyle="1" w:styleId="Default">
    <w:name w:val="Default"/>
    <w:rsid w:val="00C11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11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F9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p15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psp15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psp15.edu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a.dziachan</dc:creator>
  <cp:lastModifiedBy>a.dziachan</cp:lastModifiedBy>
  <cp:revision>7</cp:revision>
  <dcterms:created xsi:type="dcterms:W3CDTF">2023-09-26T18:43:00Z</dcterms:created>
  <dcterms:modified xsi:type="dcterms:W3CDTF">2023-11-15T03:59:00Z</dcterms:modified>
</cp:coreProperties>
</file>