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1" w:rsidRDefault="00A41A31" w:rsidP="00A41A31">
      <w:pPr>
        <w:pStyle w:val="Heading1"/>
        <w:spacing w:before="154"/>
        <w:ind w:left="2027" w:right="2368"/>
        <w:jc w:val="center"/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6102131</wp:posOffset>
            </wp:positionH>
            <wp:positionV relativeFrom="paragraph">
              <wp:posOffset>2162</wp:posOffset>
            </wp:positionV>
            <wp:extent cx="773231" cy="9688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1" cy="96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PUBLICZNA SZKOŁA PODSTAWOWA nr 15</w:t>
      </w:r>
    </w:p>
    <w:p w:rsidR="00A41A31" w:rsidRDefault="00A41A31" w:rsidP="00A41A31">
      <w:pPr>
        <w:ind w:left="2027" w:right="2366"/>
        <w:jc w:val="center"/>
        <w:rPr>
          <w:b/>
          <w:sz w:val="24"/>
        </w:rPr>
      </w:pPr>
      <w:r>
        <w:rPr>
          <w:b/>
          <w:sz w:val="24"/>
        </w:rPr>
        <w:t>im. Jana Kochanowskiego</w:t>
      </w:r>
    </w:p>
    <w:p w:rsidR="00A41A31" w:rsidRDefault="00A41A31" w:rsidP="00A41A31">
      <w:pPr>
        <w:ind w:left="2027" w:right="2364"/>
        <w:jc w:val="center"/>
        <w:rPr>
          <w:b/>
          <w:sz w:val="24"/>
        </w:rPr>
      </w:pPr>
      <w:r>
        <w:rPr>
          <w:b/>
          <w:sz w:val="24"/>
        </w:rPr>
        <w:t>58 – 309 Wałbrzych, ul. Hirszfelda 1</w:t>
      </w:r>
    </w:p>
    <w:p w:rsidR="00A41A31" w:rsidRDefault="00A41A31" w:rsidP="00A41A31">
      <w:pPr>
        <w:spacing w:before="1"/>
        <w:ind w:left="2027" w:right="2368"/>
        <w:jc w:val="center"/>
        <w:rPr>
          <w:b/>
          <w:sz w:val="24"/>
        </w:rPr>
      </w:pPr>
      <w:r>
        <w:rPr>
          <w:b/>
          <w:sz w:val="24"/>
        </w:rPr>
        <w:t>tel. 074 841 51 89</w:t>
      </w:r>
    </w:p>
    <w:p w:rsidR="00A41A31" w:rsidRDefault="009E427B" w:rsidP="00A41A31">
      <w:pPr>
        <w:ind w:left="2027" w:right="2365"/>
        <w:jc w:val="center"/>
        <w:rPr>
          <w:b/>
          <w:sz w:val="24"/>
        </w:rPr>
      </w:pPr>
      <w:hyperlink r:id="rId6">
        <w:r w:rsidR="00A41A31">
          <w:rPr>
            <w:b/>
            <w:sz w:val="24"/>
          </w:rPr>
          <w:t>sekretariat@psp15.edu.pl</w:t>
        </w:r>
      </w:hyperlink>
    </w:p>
    <w:p w:rsidR="00A41A31" w:rsidRDefault="00A41A31" w:rsidP="00A41A31">
      <w:pPr>
        <w:pStyle w:val="Tekstpodstawowy"/>
        <w:ind w:left="0" w:firstLine="0"/>
        <w:rPr>
          <w:b/>
          <w:sz w:val="20"/>
        </w:rPr>
      </w:pPr>
    </w:p>
    <w:p w:rsidR="00A41A31" w:rsidRDefault="00A41A31" w:rsidP="00A41A31">
      <w:pPr>
        <w:pStyle w:val="Tekstpodstawowy"/>
        <w:spacing w:before="8"/>
        <w:ind w:left="0" w:firstLine="0"/>
        <w:rPr>
          <w:b/>
          <w:sz w:val="19"/>
        </w:rPr>
      </w:pPr>
    </w:p>
    <w:p w:rsidR="00A41A31" w:rsidRDefault="00A41A31" w:rsidP="00A41A31">
      <w:pPr>
        <w:spacing w:before="90"/>
        <w:ind w:right="456"/>
        <w:jc w:val="right"/>
        <w:rPr>
          <w:i/>
          <w:sz w:val="24"/>
        </w:rPr>
      </w:pPr>
      <w:r>
        <w:rPr>
          <w:i/>
          <w:sz w:val="24"/>
        </w:rPr>
        <w:t>Widziałem dalej dzięki temu, że stałem na barkach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gigantów.</w:t>
      </w:r>
    </w:p>
    <w:p w:rsidR="00A41A31" w:rsidRDefault="00A41A31" w:rsidP="00A41A31">
      <w:pPr>
        <w:ind w:right="455"/>
        <w:jc w:val="right"/>
        <w:rPr>
          <w:i/>
          <w:sz w:val="24"/>
        </w:rPr>
      </w:pPr>
      <w:r>
        <w:rPr>
          <w:i/>
          <w:sz w:val="24"/>
        </w:rPr>
        <w:t>Izaak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Newton</w:t>
      </w:r>
    </w:p>
    <w:p w:rsidR="00A41A31" w:rsidRDefault="00A41A31" w:rsidP="00A41A31">
      <w:pPr>
        <w:pStyle w:val="Tekstpodstawowy"/>
        <w:spacing w:before="7"/>
        <w:ind w:left="0" w:firstLine="0"/>
        <w:rPr>
          <w:i/>
          <w:sz w:val="16"/>
        </w:rPr>
      </w:pPr>
    </w:p>
    <w:p w:rsidR="00A41A31" w:rsidRDefault="00A41A31" w:rsidP="00A41A31">
      <w:pPr>
        <w:pStyle w:val="Heading1"/>
        <w:spacing w:before="90"/>
      </w:pPr>
      <w:r>
        <w:t>-----------------------------------------------------------------------------------------------------------------</w:t>
      </w:r>
    </w:p>
    <w:p w:rsidR="00A41A31" w:rsidRDefault="00A41A31" w:rsidP="00A41A31">
      <w:pPr>
        <w:pStyle w:val="Tekstpodstawowy"/>
        <w:ind w:left="0" w:firstLine="0"/>
        <w:rPr>
          <w:b/>
        </w:rPr>
      </w:pPr>
    </w:p>
    <w:p w:rsidR="00A41A31" w:rsidRDefault="00A41A31" w:rsidP="00A41A31">
      <w:pPr>
        <w:ind w:left="3061" w:right="3389" w:firstLine="1029"/>
        <w:rPr>
          <w:b/>
          <w:sz w:val="24"/>
        </w:rPr>
      </w:pPr>
      <w:r>
        <w:rPr>
          <w:b/>
          <w:sz w:val="24"/>
        </w:rPr>
        <w:t>Regulamin MATEMATICA APPLICATA</w:t>
      </w:r>
    </w:p>
    <w:p w:rsidR="00A41A31" w:rsidRDefault="00A41A31" w:rsidP="00A41A31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3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A41A31" w:rsidRDefault="00A41A31" w:rsidP="00A41A31">
      <w:pPr>
        <w:pStyle w:val="Tekstpodstawowy"/>
        <w:ind w:left="0" w:firstLine="0"/>
        <w:rPr>
          <w:b/>
          <w:sz w:val="30"/>
        </w:rPr>
      </w:pPr>
    </w:p>
    <w:p w:rsidR="00A41A31" w:rsidRDefault="00A41A31" w:rsidP="00A41A31">
      <w:pPr>
        <w:pStyle w:val="Tekstpodstawowy"/>
        <w:spacing w:before="10"/>
        <w:ind w:left="0" w:firstLine="0"/>
        <w:rPr>
          <w:b/>
          <w:sz w:val="23"/>
        </w:rPr>
      </w:pPr>
    </w:p>
    <w:p w:rsidR="00A41A31" w:rsidRDefault="00A41A31" w:rsidP="00A41A31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A41A31" w:rsidRDefault="00A41A31" w:rsidP="00A41A31">
      <w:pPr>
        <w:pStyle w:val="Tekstpodstawowy"/>
        <w:ind w:left="0" w:firstLine="0"/>
        <w:rPr>
          <w:rFonts w:ascii="Arial"/>
          <w:b/>
          <w:i/>
          <w:sz w:val="20"/>
        </w:rPr>
      </w:pPr>
    </w:p>
    <w:p w:rsidR="00A41A31" w:rsidRDefault="00A41A31" w:rsidP="00A41A31">
      <w:pPr>
        <w:pStyle w:val="Tekstpodstawowy"/>
        <w:spacing w:before="7"/>
        <w:ind w:left="0" w:firstLine="0"/>
        <w:rPr>
          <w:rFonts w:ascii="Arial"/>
          <w:b/>
          <w:i/>
          <w:sz w:val="27"/>
        </w:rPr>
      </w:pPr>
    </w:p>
    <w:p w:rsidR="00A41A31" w:rsidRDefault="00A41A31" w:rsidP="00A41A31">
      <w:pPr>
        <w:pStyle w:val="Heading1"/>
        <w:tabs>
          <w:tab w:val="left" w:pos="1410"/>
        </w:tabs>
        <w:spacing w:before="90"/>
      </w:pPr>
      <w:r>
        <w:t>Organizator</w:t>
      </w:r>
    </w:p>
    <w:p w:rsidR="00A41A31" w:rsidRDefault="00A41A31" w:rsidP="00A41A31">
      <w:pPr>
        <w:pStyle w:val="Tekstpodstawowy"/>
        <w:spacing w:before="10"/>
        <w:ind w:left="0" w:firstLine="0"/>
        <w:rPr>
          <w:b/>
          <w:sz w:val="30"/>
        </w:r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Powiatowy konkurs interdyscyplinarny „</w:t>
      </w:r>
      <w:proofErr w:type="spellStart"/>
      <w:r>
        <w:rPr>
          <w:sz w:val="24"/>
        </w:rPr>
        <w:t>Matematica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Applicata</w:t>
      </w:r>
      <w:proofErr w:type="spellEnd"/>
      <w:r>
        <w:rPr>
          <w:sz w:val="24"/>
        </w:rPr>
        <w:t>”, zwany dalej Konkursem, organizowany jest przez Publiczną Szkołę Podstawową nr 15 w</w:t>
      </w:r>
      <w:r>
        <w:rPr>
          <w:spacing w:val="-2"/>
          <w:sz w:val="24"/>
        </w:rPr>
        <w:t> </w:t>
      </w:r>
      <w:r>
        <w:rPr>
          <w:sz w:val="24"/>
        </w:rPr>
        <w:t>Wałbrzychu.</w:t>
      </w:r>
    </w:p>
    <w:p w:rsidR="00A41A31" w:rsidRDefault="00A41A31" w:rsidP="00A41A31">
      <w:pPr>
        <w:pStyle w:val="Tekstpodstawowy"/>
        <w:spacing w:before="6"/>
        <w:ind w:left="0" w:firstLine="0"/>
      </w:pPr>
    </w:p>
    <w:p w:rsidR="00A41A31" w:rsidRDefault="00A41A31" w:rsidP="00A41A31">
      <w:pPr>
        <w:pStyle w:val="Heading1"/>
        <w:tabs>
          <w:tab w:val="left" w:pos="1444"/>
        </w:tabs>
      </w:pPr>
      <w:r>
        <w:t>Adresat</w:t>
      </w:r>
    </w:p>
    <w:p w:rsidR="00A41A31" w:rsidRDefault="00A41A31" w:rsidP="00A41A31">
      <w:pPr>
        <w:pStyle w:val="Tekstpodstawowy"/>
        <w:spacing w:before="8"/>
        <w:ind w:left="0" w:firstLine="0"/>
        <w:rPr>
          <w:b/>
          <w:sz w:val="30"/>
        </w:r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Konkurs przeznaczony jest dla uczniów szkół podstawowych powiatu wałbrzyskiego, którzy wykazują szczególne zainteresowania naukami ścisłymi i przyrodniczymi. W uzasadnionych przypadkach, organizatorzy mogą udzielić zgody na udział uczniów ze szkoły spoza wymienionego</w:t>
      </w:r>
      <w:r>
        <w:rPr>
          <w:spacing w:val="-9"/>
          <w:sz w:val="24"/>
        </w:rPr>
        <w:t xml:space="preserve"> </w:t>
      </w:r>
      <w:r>
        <w:rPr>
          <w:sz w:val="24"/>
        </w:rPr>
        <w:t>powiatu.</w:t>
      </w:r>
    </w:p>
    <w:p w:rsidR="00A41A31" w:rsidRDefault="00A41A31" w:rsidP="00A41A31">
      <w:pPr>
        <w:pStyle w:val="Tekstpodstawowy"/>
        <w:spacing w:before="5"/>
        <w:ind w:left="0" w:firstLine="0"/>
      </w:pPr>
    </w:p>
    <w:p w:rsidR="00A41A31" w:rsidRDefault="00A41A31" w:rsidP="00A41A31">
      <w:pPr>
        <w:pStyle w:val="Heading1"/>
        <w:tabs>
          <w:tab w:val="left" w:pos="1538"/>
        </w:tabs>
      </w:pPr>
      <w:r>
        <w:t>Cel</w:t>
      </w:r>
      <w:r>
        <w:rPr>
          <w:spacing w:val="-1"/>
        </w:rPr>
        <w:t xml:space="preserve">  </w:t>
      </w:r>
      <w:r>
        <w:t>Konkursu</w:t>
      </w:r>
    </w:p>
    <w:p w:rsidR="00A41A31" w:rsidRDefault="00A41A31" w:rsidP="00A41A31">
      <w:pPr>
        <w:pStyle w:val="Tekstpodstawowy"/>
        <w:spacing w:before="2"/>
        <w:ind w:left="0" w:firstLine="0"/>
        <w:rPr>
          <w:b/>
          <w:sz w:val="27"/>
        </w:r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8" w:lineRule="auto"/>
        <w:ind w:right="462"/>
        <w:jc w:val="both"/>
        <w:rPr>
          <w:sz w:val="24"/>
        </w:rPr>
      </w:pPr>
      <w:r>
        <w:rPr>
          <w:sz w:val="24"/>
        </w:rPr>
        <w:t>Wskazanie praktycznego wykorzystania matematyki w innych dziedzinach wiedzy, a w szczególności w fizyce, chemii, biologii, geografii, informatyce.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Poszerzanie zainteresowań naukami ścisłymi i</w:t>
      </w:r>
      <w:r>
        <w:rPr>
          <w:spacing w:val="-3"/>
          <w:sz w:val="24"/>
        </w:rPr>
        <w:t xml:space="preserve"> </w:t>
      </w:r>
      <w:r>
        <w:rPr>
          <w:sz w:val="24"/>
        </w:rPr>
        <w:t>przyrodniczymi.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Rozwijanie potencjału intelektualnego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Pobudzanie do kreatywnego rozwiązywania problemów.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Tworzenie spójnego, interdyscyplinarnego modelu wiedzy</w:t>
      </w:r>
      <w:r>
        <w:rPr>
          <w:spacing w:val="-5"/>
          <w:sz w:val="24"/>
        </w:rPr>
        <w:t xml:space="preserve"> </w:t>
      </w:r>
      <w:r>
        <w:rPr>
          <w:sz w:val="24"/>
        </w:rPr>
        <w:t>uczniów.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jc w:val="both"/>
        <w:rPr>
          <w:i/>
          <w:sz w:val="24"/>
        </w:rPr>
      </w:pPr>
      <w:r>
        <w:rPr>
          <w:sz w:val="24"/>
        </w:rPr>
        <w:t xml:space="preserve">Promowanie pracy zespołowej i zasad </w:t>
      </w:r>
      <w:r>
        <w:rPr>
          <w:i/>
          <w:sz w:val="24"/>
        </w:rPr>
        <w:t>Fair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Play.</w:t>
      </w:r>
    </w:p>
    <w:p w:rsidR="00A41A31" w:rsidRDefault="00A41A31" w:rsidP="00A41A31">
      <w:pPr>
        <w:jc w:val="both"/>
        <w:rPr>
          <w:sz w:val="24"/>
        </w:rPr>
        <w:sectPr w:rsidR="00A41A31" w:rsidSect="00A41A31">
          <w:pgSz w:w="11910" w:h="16840"/>
          <w:pgMar w:top="1240" w:right="960" w:bottom="280" w:left="1300" w:header="708" w:footer="708" w:gutter="0"/>
          <w:cols w:space="708"/>
        </w:sectPr>
      </w:pPr>
    </w:p>
    <w:p w:rsidR="00A41A31" w:rsidRDefault="00A41A31" w:rsidP="00A41A31">
      <w:pPr>
        <w:pStyle w:val="Heading1"/>
        <w:tabs>
          <w:tab w:val="left" w:pos="1523"/>
        </w:tabs>
        <w:spacing w:before="76"/>
      </w:pPr>
      <w:r>
        <w:lastRenderedPageBreak/>
        <w:t>Przebieg</w:t>
      </w:r>
      <w:r>
        <w:rPr>
          <w:spacing w:val="1"/>
        </w:rPr>
        <w:t xml:space="preserve"> </w:t>
      </w:r>
      <w:r>
        <w:t>Konkursu</w:t>
      </w:r>
    </w:p>
    <w:p w:rsidR="00A41A31" w:rsidRDefault="00A41A31" w:rsidP="00A41A31">
      <w:pPr>
        <w:pStyle w:val="Tekstpodstawowy"/>
        <w:spacing w:before="11"/>
        <w:ind w:left="0" w:firstLine="0"/>
        <w:rPr>
          <w:b/>
          <w:sz w:val="30"/>
        </w:rPr>
      </w:pPr>
    </w:p>
    <w:p w:rsidR="00A41A31" w:rsidRPr="00F50A4E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8" w:lineRule="auto"/>
        <w:ind w:right="453"/>
        <w:jc w:val="both"/>
        <w:rPr>
          <w:sz w:val="24"/>
        </w:rPr>
      </w:pPr>
      <w:r w:rsidRPr="00F50A4E">
        <w:rPr>
          <w:sz w:val="24"/>
        </w:rPr>
        <w:t xml:space="preserve">Konkurs organizowany jest w </w:t>
      </w:r>
      <w:r>
        <w:rPr>
          <w:sz w:val="24"/>
        </w:rPr>
        <w:t>trzech</w:t>
      </w:r>
      <w:r w:rsidRPr="00F50A4E">
        <w:rPr>
          <w:sz w:val="24"/>
        </w:rPr>
        <w:t xml:space="preserve"> etapach. </w:t>
      </w:r>
    </w:p>
    <w:p w:rsidR="00A41A31" w:rsidRDefault="00872AC6" w:rsidP="00872AC6">
      <w:pPr>
        <w:pStyle w:val="Akapitzlist"/>
        <w:numPr>
          <w:ilvl w:val="0"/>
          <w:numId w:val="1"/>
        </w:numPr>
        <w:tabs>
          <w:tab w:val="left" w:pos="760"/>
        </w:tabs>
        <w:spacing w:line="278" w:lineRule="auto"/>
        <w:ind w:right="11"/>
        <w:jc w:val="both"/>
        <w:rPr>
          <w:sz w:val="24"/>
        </w:rPr>
      </w:pPr>
      <w:r>
        <w:rPr>
          <w:sz w:val="24"/>
        </w:rPr>
        <w:t>Termin zgłoszenia, wzór karty zgłoszenia, terminy</w:t>
      </w:r>
      <w:r w:rsidR="00A41A31" w:rsidRPr="00F50A4E">
        <w:rPr>
          <w:sz w:val="24"/>
        </w:rPr>
        <w:t xml:space="preserve"> poszczególnych </w:t>
      </w:r>
      <w:r>
        <w:rPr>
          <w:sz w:val="24"/>
        </w:rPr>
        <w:t>etapów oraz adresy kontaktowe znajdują się</w:t>
      </w:r>
      <w:r w:rsidR="00A41A31" w:rsidRPr="00F50A4E">
        <w:rPr>
          <w:sz w:val="24"/>
        </w:rPr>
        <w:t xml:space="preserve"> w załącznikach d</w:t>
      </w:r>
      <w:r w:rsidR="00A41A31" w:rsidRPr="00F50A4E">
        <w:rPr>
          <w:spacing w:val="-3"/>
          <w:sz w:val="24"/>
        </w:rPr>
        <w:t xml:space="preserve">o </w:t>
      </w:r>
      <w:r w:rsidR="00A41A31" w:rsidRPr="00F50A4E">
        <w:rPr>
          <w:sz w:val="24"/>
        </w:rPr>
        <w:t>regulaminu.</w:t>
      </w:r>
    </w:p>
    <w:p w:rsidR="00A41A31" w:rsidRDefault="00A41A31" w:rsidP="00A41A31">
      <w:pPr>
        <w:pStyle w:val="Tekstpodstawowy"/>
        <w:spacing w:before="8"/>
        <w:ind w:left="0" w:firstLine="0"/>
        <w:rPr>
          <w:sz w:val="23"/>
        </w:rPr>
      </w:pPr>
    </w:p>
    <w:p w:rsidR="00A41A31" w:rsidRDefault="00A41A31" w:rsidP="00A41A31">
      <w:pPr>
        <w:pStyle w:val="Heading1"/>
        <w:spacing w:line="275" w:lineRule="exact"/>
        <w:jc w:val="both"/>
      </w:pPr>
      <w:r>
        <w:t>Etap pierwszy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Przebiega w macierzystej szkole ucznia. Szkoły, które uczestniczą we współzawodnictwie organizują wewnętrzne eliminacje i na ich podstawie wyłaniają czteroosobowe drużyny.</w:t>
      </w:r>
      <w:r w:rsidRPr="002D7D84">
        <w:rPr>
          <w:sz w:val="24"/>
        </w:rPr>
        <w:t xml:space="preserve"> </w:t>
      </w:r>
      <w:r>
        <w:rPr>
          <w:sz w:val="24"/>
        </w:rPr>
        <w:t xml:space="preserve">Informacje o składzie drużyny (imiona i nazwiska uczniów), dane jej opiekuna (imię i nazwisko) </w:t>
      </w:r>
      <w:r w:rsidR="00872AC6">
        <w:rPr>
          <w:sz w:val="24"/>
        </w:rPr>
        <w:t xml:space="preserve">oraz liczbę uczniów, którzy wzięli udział w pierwszym etapie Konkursu </w:t>
      </w:r>
      <w:r>
        <w:rPr>
          <w:sz w:val="24"/>
        </w:rPr>
        <w:t>należy przesłać na adres organizatora we wskazanym w załączniku terminie.</w:t>
      </w:r>
    </w:p>
    <w:p w:rsidR="00A41A31" w:rsidRDefault="00A41A31" w:rsidP="00A41A31">
      <w:pPr>
        <w:tabs>
          <w:tab w:val="left" w:pos="760"/>
        </w:tabs>
        <w:spacing w:line="275" w:lineRule="exact"/>
        <w:rPr>
          <w:b/>
          <w:sz w:val="24"/>
        </w:rPr>
      </w:pPr>
    </w:p>
    <w:p w:rsidR="00A41A31" w:rsidRPr="002D7D84" w:rsidRDefault="00A41A31" w:rsidP="00A41A31">
      <w:pPr>
        <w:tabs>
          <w:tab w:val="left" w:pos="760"/>
        </w:tabs>
        <w:spacing w:line="275" w:lineRule="exact"/>
        <w:rPr>
          <w:b/>
          <w:sz w:val="24"/>
        </w:rPr>
      </w:pPr>
      <w:r>
        <w:rPr>
          <w:b/>
          <w:sz w:val="24"/>
        </w:rPr>
        <w:t>Etap drugi</w:t>
      </w:r>
    </w:p>
    <w:p w:rsidR="00A41A31" w:rsidRPr="002F0D7E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Druga pisemna</w:t>
      </w:r>
      <w:r w:rsidRPr="002F0D7E">
        <w:rPr>
          <w:sz w:val="24"/>
        </w:rPr>
        <w:t xml:space="preserve"> </w:t>
      </w:r>
      <w:r>
        <w:rPr>
          <w:sz w:val="24"/>
        </w:rPr>
        <w:t>część</w:t>
      </w:r>
      <w:r w:rsidRPr="002F0D7E">
        <w:rPr>
          <w:sz w:val="24"/>
        </w:rPr>
        <w:t xml:space="preserve"> </w:t>
      </w:r>
      <w:r>
        <w:rPr>
          <w:sz w:val="24"/>
        </w:rPr>
        <w:t>Konkursu</w:t>
      </w:r>
      <w:r w:rsidRPr="002F0D7E">
        <w:rPr>
          <w:sz w:val="24"/>
        </w:rPr>
        <w:t xml:space="preserve"> </w:t>
      </w:r>
      <w:r>
        <w:rPr>
          <w:sz w:val="24"/>
        </w:rPr>
        <w:t>zostanie</w:t>
      </w:r>
      <w:r w:rsidRPr="002F0D7E">
        <w:rPr>
          <w:sz w:val="24"/>
        </w:rPr>
        <w:t xml:space="preserve"> </w:t>
      </w:r>
      <w:r>
        <w:rPr>
          <w:sz w:val="24"/>
        </w:rPr>
        <w:t>przeprowadzona</w:t>
      </w:r>
      <w:r w:rsidRPr="002F0D7E">
        <w:rPr>
          <w:sz w:val="24"/>
        </w:rPr>
        <w:t xml:space="preserve"> w Publicznej Szkole Podstawowej nr 15 w Wałbrzychu  zgodnie z terminem wskazanym w załączniku.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right="11" w:hanging="361"/>
        <w:jc w:val="both"/>
        <w:rPr>
          <w:sz w:val="24"/>
        </w:rPr>
      </w:pPr>
      <w:r>
        <w:rPr>
          <w:sz w:val="24"/>
        </w:rPr>
        <w:t>Uczniowie będą rozwiązywali zadania indywidualnie przez 60</w:t>
      </w:r>
      <w:r w:rsidRPr="002F0D7E">
        <w:rPr>
          <w:sz w:val="24"/>
        </w:rPr>
        <w:t xml:space="preserve"> </w:t>
      </w:r>
      <w:r>
        <w:rPr>
          <w:sz w:val="24"/>
        </w:rPr>
        <w:t>minut.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right="11" w:hanging="361"/>
        <w:jc w:val="both"/>
        <w:rPr>
          <w:sz w:val="24"/>
        </w:rPr>
      </w:pPr>
      <w:r>
        <w:rPr>
          <w:sz w:val="24"/>
        </w:rPr>
        <w:t>Zdobyte przez uczniów punkty będą liczone do klasyfikacji indywidualnej oraz drużynowej</w:t>
      </w:r>
      <w:r w:rsidR="00032CDE">
        <w:rPr>
          <w:sz w:val="24"/>
        </w:rPr>
        <w:t xml:space="preserve"> (suma punktów uzyskanych przez uczniów reprezentujących daną szkołę zdecyduje o awansie zespołu do kolejnego etapu współzawodnictwa)</w:t>
      </w:r>
      <w:r>
        <w:rPr>
          <w:sz w:val="24"/>
        </w:rPr>
        <w:t>.</w:t>
      </w:r>
    </w:p>
    <w:p w:rsidR="00A41A31" w:rsidRPr="002D7D84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3" w:line="276" w:lineRule="auto"/>
        <w:ind w:right="11"/>
        <w:jc w:val="both"/>
        <w:rPr>
          <w:sz w:val="24"/>
        </w:rPr>
      </w:pPr>
      <w:r w:rsidRPr="002D7D84">
        <w:rPr>
          <w:sz w:val="24"/>
        </w:rPr>
        <w:t>W I</w:t>
      </w:r>
      <w:r>
        <w:rPr>
          <w:sz w:val="24"/>
        </w:rPr>
        <w:t>I</w:t>
      </w:r>
      <w:r w:rsidRPr="002D7D84">
        <w:rPr>
          <w:sz w:val="24"/>
        </w:rPr>
        <w:t xml:space="preserve"> etapie powinna brać udział drużyna </w:t>
      </w:r>
      <w:r w:rsidRPr="002D7D84">
        <w:rPr>
          <w:spacing w:val="2"/>
          <w:sz w:val="24"/>
        </w:rPr>
        <w:t xml:space="preserve">ze </w:t>
      </w:r>
      <w:r>
        <w:rPr>
          <w:sz w:val="24"/>
        </w:rPr>
        <w:t>szkoły, która zdobyła puchar w ostatniej edycji Konkursu</w:t>
      </w:r>
      <w:r w:rsidRPr="002D7D84">
        <w:rPr>
          <w:sz w:val="24"/>
        </w:rPr>
        <w:t>, o ile uczniowie chcą walczyć o nagrody</w:t>
      </w:r>
      <w:r w:rsidRPr="002D7D84">
        <w:rPr>
          <w:spacing w:val="-11"/>
          <w:sz w:val="24"/>
        </w:rPr>
        <w:t xml:space="preserve"> </w:t>
      </w:r>
      <w:r w:rsidRPr="002D7D84">
        <w:rPr>
          <w:sz w:val="24"/>
        </w:rPr>
        <w:t>indywidualne.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W ciągu tygodnia od zakończenia drugiego etapu, organizatorzy umieszczą wyniki Konkursu na stronie internetowej oraz prześlą je drogą e-mailową do wszystkich placówek, które wzięły udział we</w:t>
      </w:r>
      <w:r>
        <w:rPr>
          <w:spacing w:val="-9"/>
          <w:sz w:val="24"/>
        </w:rPr>
        <w:t xml:space="preserve"> </w:t>
      </w:r>
      <w:r>
        <w:rPr>
          <w:sz w:val="24"/>
        </w:rPr>
        <w:t>współzawodnictwie.</w:t>
      </w:r>
    </w:p>
    <w:p w:rsidR="00A41A31" w:rsidRDefault="00A41A31" w:rsidP="00A41A31">
      <w:pPr>
        <w:pStyle w:val="Akapitzlist"/>
        <w:tabs>
          <w:tab w:val="left" w:pos="760"/>
        </w:tabs>
        <w:spacing w:line="276" w:lineRule="auto"/>
        <w:ind w:right="11" w:firstLine="0"/>
        <w:rPr>
          <w:sz w:val="24"/>
        </w:rPr>
      </w:pPr>
    </w:p>
    <w:p w:rsidR="00A41A31" w:rsidRDefault="00A41A31" w:rsidP="00A41A31">
      <w:pPr>
        <w:pStyle w:val="Tekstpodstawowy"/>
        <w:spacing w:before="2"/>
        <w:ind w:left="0" w:right="11" w:firstLine="0"/>
        <w:jc w:val="both"/>
      </w:pPr>
    </w:p>
    <w:p w:rsidR="00A41A31" w:rsidRDefault="00A41A31" w:rsidP="00A41A31">
      <w:pPr>
        <w:pStyle w:val="Heading1"/>
        <w:spacing w:line="275" w:lineRule="exact"/>
        <w:ind w:right="11"/>
        <w:jc w:val="both"/>
      </w:pPr>
      <w:r>
        <w:t>Etap trzeci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Do trzeciego etapu zmagań przejdzie pięć drużyn - zwycięzca poprzedniej edycji oraz cztery drużyny z najlepszymi wynikami. W przypadku rezygnacji z udziału w zmaganiach drużyny posiadającej puchar, do trzeciego etapu przechodzi pięć najlepszych</w:t>
      </w:r>
      <w:r>
        <w:rPr>
          <w:spacing w:val="-1"/>
          <w:sz w:val="24"/>
        </w:rPr>
        <w:t xml:space="preserve"> </w:t>
      </w:r>
      <w:r>
        <w:rPr>
          <w:sz w:val="24"/>
        </w:rPr>
        <w:t>drużyn.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Trzeci etap Konkursu odbędzie się w Publicznej Szkole Podstawowej nr 15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Wałbrzychu </w:t>
      </w:r>
      <w:r w:rsidR="00872AC6">
        <w:rPr>
          <w:sz w:val="24"/>
        </w:rPr>
        <w:t xml:space="preserve">w dniu </w:t>
      </w:r>
      <w:r>
        <w:rPr>
          <w:sz w:val="24"/>
        </w:rPr>
        <w:t xml:space="preserve"> wskazanym w</w:t>
      </w:r>
      <w:r w:rsidRPr="00DD0C74">
        <w:rPr>
          <w:sz w:val="24"/>
        </w:rPr>
        <w:t xml:space="preserve"> </w:t>
      </w:r>
      <w:r>
        <w:rPr>
          <w:sz w:val="24"/>
        </w:rPr>
        <w:t>załączniku do regulaminu.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 xml:space="preserve">Zaleca się, aby skład </w:t>
      </w:r>
      <w:r w:rsidR="00872AC6">
        <w:rPr>
          <w:sz w:val="24"/>
        </w:rPr>
        <w:t xml:space="preserve">drużyn pozostawał niezmienny w II i III </w:t>
      </w:r>
      <w:r>
        <w:rPr>
          <w:sz w:val="24"/>
        </w:rPr>
        <w:t xml:space="preserve">etapie Konkursu. Zmiana składu możliwa jest tylko w wyjątkowych sytuacjach.  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Podczas współzawodnictwa, czteroosobowe drużyny będą wykonywały praktyczne zadania wymagające logicznego i kreatywnego</w:t>
      </w:r>
      <w:r>
        <w:rPr>
          <w:spacing w:val="-3"/>
          <w:sz w:val="24"/>
        </w:rPr>
        <w:t xml:space="preserve"> </w:t>
      </w:r>
      <w:r>
        <w:rPr>
          <w:sz w:val="24"/>
        </w:rPr>
        <w:t>myślenia.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right="11" w:hanging="361"/>
        <w:jc w:val="both"/>
        <w:rPr>
          <w:sz w:val="24"/>
        </w:rPr>
      </w:pPr>
      <w:r>
        <w:rPr>
          <w:sz w:val="24"/>
        </w:rPr>
        <w:t>Każde</w:t>
      </w:r>
      <w:r w:rsidR="00032CDE">
        <w:rPr>
          <w:sz w:val="24"/>
        </w:rPr>
        <w:t xml:space="preserve"> zadanie będzie oceniane przez K</w:t>
      </w:r>
      <w:r>
        <w:rPr>
          <w:sz w:val="24"/>
        </w:rPr>
        <w:t>omisję w trakcie</w:t>
      </w:r>
      <w:r>
        <w:rPr>
          <w:spacing w:val="-6"/>
          <w:sz w:val="24"/>
        </w:rPr>
        <w:t xml:space="preserve"> </w:t>
      </w:r>
      <w:r>
        <w:rPr>
          <w:sz w:val="24"/>
        </w:rPr>
        <w:t>Konkursu.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35" w:line="278" w:lineRule="auto"/>
        <w:ind w:right="11"/>
        <w:jc w:val="both"/>
        <w:rPr>
          <w:sz w:val="24"/>
        </w:rPr>
      </w:pPr>
      <w:r>
        <w:rPr>
          <w:sz w:val="24"/>
        </w:rPr>
        <w:t xml:space="preserve">Klasyfikacja drużynowa zostanie ustalona przez Komisję na podstawie sumy punktów uzyskanych przez drużynę w </w:t>
      </w:r>
      <w:r w:rsidR="0033347A">
        <w:rPr>
          <w:sz w:val="24"/>
        </w:rPr>
        <w:t xml:space="preserve">II i </w:t>
      </w:r>
      <w:r>
        <w:rPr>
          <w:sz w:val="24"/>
        </w:rPr>
        <w:t>III etapie</w:t>
      </w:r>
      <w:r w:rsidR="00872AC6">
        <w:rPr>
          <w:sz w:val="24"/>
        </w:rPr>
        <w:t xml:space="preserve"> Konkursu</w:t>
      </w:r>
      <w:r>
        <w:rPr>
          <w:sz w:val="24"/>
        </w:rPr>
        <w:t>.</w:t>
      </w:r>
    </w:p>
    <w:p w:rsidR="00A41A31" w:rsidRDefault="00014E1B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 xml:space="preserve">Zwycięzcą Konkursu może być tylko jedna drużyna. </w:t>
      </w:r>
      <w:r w:rsidR="00A41A31">
        <w:rPr>
          <w:sz w:val="24"/>
        </w:rPr>
        <w:t>W sytuacji, gdy najlepsze reprezentacje szkół uzyskają taką samą liczbę punktów, zostanie zorganizowana dogrywka pomiędzy tymi</w:t>
      </w:r>
      <w:r w:rsidR="00A41A31">
        <w:rPr>
          <w:spacing w:val="-4"/>
          <w:sz w:val="24"/>
        </w:rPr>
        <w:t xml:space="preserve"> </w:t>
      </w:r>
      <w:r w:rsidR="00A41A31">
        <w:rPr>
          <w:sz w:val="24"/>
        </w:rPr>
        <w:t>zespołami.</w:t>
      </w:r>
    </w:p>
    <w:p w:rsidR="00A41A31" w:rsidRDefault="00A41A31" w:rsidP="00A41A31">
      <w:pPr>
        <w:spacing w:line="276" w:lineRule="auto"/>
        <w:jc w:val="both"/>
        <w:rPr>
          <w:sz w:val="24"/>
        </w:rPr>
        <w:sectPr w:rsidR="00A41A31">
          <w:pgSz w:w="11910" w:h="16840"/>
          <w:pgMar w:top="1320" w:right="960" w:bottom="280" w:left="1300" w:header="708" w:footer="708" w:gutter="0"/>
          <w:cols w:space="708"/>
        </w:sectPr>
      </w:pPr>
    </w:p>
    <w:p w:rsidR="00A41A31" w:rsidRDefault="00A41A31" w:rsidP="00A41A31">
      <w:pPr>
        <w:pStyle w:val="Tekstpodstawowy"/>
        <w:spacing w:before="7"/>
        <w:ind w:left="0" w:firstLine="0"/>
        <w:rPr>
          <w:sz w:val="27"/>
        </w:rPr>
      </w:pPr>
    </w:p>
    <w:p w:rsidR="00A41A31" w:rsidRDefault="00A41A31" w:rsidP="00A41A31">
      <w:pPr>
        <w:pStyle w:val="Heading1"/>
        <w:jc w:val="both"/>
      </w:pPr>
      <w:r>
        <w:t>Ogłoszenie wyników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36" w:line="276" w:lineRule="auto"/>
        <w:ind w:right="459"/>
        <w:jc w:val="both"/>
        <w:rPr>
          <w:sz w:val="24"/>
        </w:rPr>
      </w:pPr>
      <w:r>
        <w:rPr>
          <w:sz w:val="24"/>
        </w:rPr>
        <w:t>Decyzją Komisji, ogłoszenie wyników Konkursu i uroczyste wręczenie nagród i dyplomów odbędzie się po zakończeniu trzeciego etapu Konkursu</w:t>
      </w:r>
      <w:r>
        <w:rPr>
          <w:b/>
          <w:i/>
          <w:sz w:val="24"/>
        </w:rPr>
        <w:t xml:space="preserve"> </w:t>
      </w:r>
      <w:r>
        <w:rPr>
          <w:sz w:val="24"/>
        </w:rPr>
        <w:t>w Publicznej Szkole Podstawowej nr 15 w</w:t>
      </w:r>
      <w:r>
        <w:rPr>
          <w:spacing w:val="-2"/>
          <w:sz w:val="24"/>
        </w:rPr>
        <w:t xml:space="preserve"> </w:t>
      </w:r>
      <w:r>
        <w:rPr>
          <w:sz w:val="24"/>
        </w:rPr>
        <w:t>Wałbrzychu.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6"/>
        <w:jc w:val="both"/>
        <w:rPr>
          <w:sz w:val="24"/>
        </w:rPr>
      </w:pPr>
      <w:r>
        <w:rPr>
          <w:sz w:val="24"/>
        </w:rPr>
        <w:t>Wyniki zmagań zostaną opublikowane na stronie internetowej w ciągu tygodnia od zakończenia Konkursu.</w:t>
      </w:r>
    </w:p>
    <w:p w:rsidR="00A41A31" w:rsidRDefault="00A41A31" w:rsidP="00A41A31">
      <w:pPr>
        <w:pStyle w:val="Tekstpodstawowy"/>
        <w:ind w:left="0" w:firstLine="0"/>
        <w:rPr>
          <w:sz w:val="26"/>
        </w:rPr>
      </w:pPr>
    </w:p>
    <w:p w:rsidR="00A41A31" w:rsidRDefault="00A41A31" w:rsidP="00A41A31">
      <w:pPr>
        <w:pStyle w:val="Heading1"/>
        <w:tabs>
          <w:tab w:val="left" w:pos="993"/>
        </w:tabs>
        <w:ind w:left="0"/>
      </w:pPr>
      <w:r>
        <w:t>Zasady uczestnictwa w Konkursie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/>
        <w:ind w:hanging="361"/>
        <w:rPr>
          <w:sz w:val="24"/>
        </w:rPr>
      </w:pPr>
      <w:r>
        <w:rPr>
          <w:sz w:val="24"/>
        </w:rPr>
        <w:t>Konkurs przeprowadza Komisja Konkursowa Publicznej Szkoły Podstawowej nr</w:t>
      </w:r>
      <w:r>
        <w:rPr>
          <w:spacing w:val="-18"/>
          <w:sz w:val="24"/>
        </w:rPr>
        <w:t xml:space="preserve"> </w:t>
      </w:r>
      <w:r>
        <w:rPr>
          <w:sz w:val="24"/>
        </w:rPr>
        <w:t>15.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0"/>
        <w:ind w:hanging="361"/>
        <w:rPr>
          <w:sz w:val="24"/>
        </w:rPr>
      </w:pPr>
      <w:r>
        <w:rPr>
          <w:sz w:val="24"/>
        </w:rPr>
        <w:t xml:space="preserve">Do Konkursu mogą przystąpić uczniowie </w:t>
      </w:r>
      <w:r w:rsidR="00872AC6">
        <w:rPr>
          <w:sz w:val="24"/>
        </w:rPr>
        <w:t>VII i VIII</w:t>
      </w:r>
      <w:r>
        <w:rPr>
          <w:sz w:val="24"/>
        </w:rPr>
        <w:t xml:space="preserve"> klas szkoły</w:t>
      </w:r>
      <w:r>
        <w:rPr>
          <w:spacing w:val="-11"/>
          <w:sz w:val="24"/>
        </w:rPr>
        <w:t xml:space="preserve"> </w:t>
      </w:r>
      <w:r>
        <w:rPr>
          <w:sz w:val="24"/>
        </w:rPr>
        <w:t>podstawowej.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rPr>
          <w:sz w:val="24"/>
        </w:rPr>
      </w:pPr>
      <w:r>
        <w:rPr>
          <w:sz w:val="24"/>
        </w:rPr>
        <w:t>Udział w Konkursie jest bezpłatny i</w:t>
      </w:r>
      <w:r>
        <w:rPr>
          <w:spacing w:val="-8"/>
          <w:sz w:val="24"/>
        </w:rPr>
        <w:t xml:space="preserve"> </w:t>
      </w:r>
      <w:r>
        <w:rPr>
          <w:sz w:val="24"/>
        </w:rPr>
        <w:t>dobrowolny.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right="458"/>
        <w:jc w:val="both"/>
        <w:rPr>
          <w:sz w:val="24"/>
        </w:rPr>
      </w:pPr>
      <w:r>
        <w:rPr>
          <w:sz w:val="24"/>
        </w:rPr>
        <w:t>Przystąpienie do Konkursu jest równoznaczne z akceptacją jego regulaminu przez ucznia, jego prawnych opiekunów i szkołę do której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2"/>
        <w:jc w:val="both"/>
        <w:rPr>
          <w:sz w:val="24"/>
        </w:rPr>
      </w:pPr>
      <w:r>
        <w:rPr>
          <w:sz w:val="24"/>
        </w:rPr>
        <w:t>Deklaracja przystąpienia do Konkursu jest jednocześnie wyrażeniem zgody na umieszczenie wszelkich informacji dotyczących Konkursu na stronie internetowej i udzielenie zgody organizatorom na publikację zdjęć i wyników Konkursu w</w:t>
      </w:r>
      <w:r>
        <w:rPr>
          <w:spacing w:val="-10"/>
          <w:sz w:val="24"/>
        </w:rPr>
        <w:t xml:space="preserve"> </w:t>
      </w:r>
      <w:r>
        <w:rPr>
          <w:sz w:val="24"/>
        </w:rPr>
        <w:t>mediach.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6"/>
        <w:jc w:val="both"/>
        <w:rPr>
          <w:sz w:val="24"/>
        </w:rPr>
      </w:pPr>
      <w:r>
        <w:rPr>
          <w:sz w:val="24"/>
        </w:rPr>
        <w:t>Zadania Konkursowe będą obejmowały zarówno treści opisane w podstawie programowej przedmiotów: matematyka, fizyka, chemia, biologia, geografia, przyroda, informatyka, jak i treści wykraczające poza</w:t>
      </w:r>
      <w:r>
        <w:rPr>
          <w:spacing w:val="-2"/>
          <w:sz w:val="24"/>
        </w:rPr>
        <w:t xml:space="preserve"> </w:t>
      </w:r>
      <w:r>
        <w:rPr>
          <w:sz w:val="24"/>
        </w:rPr>
        <w:t>podstawę.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Opiekę nad drużyną podczas Konkursu sprawuje nauczyciel placówki, którą 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4"/>
        <w:jc w:val="both"/>
        <w:rPr>
          <w:sz w:val="24"/>
        </w:rPr>
      </w:pPr>
      <w:r>
        <w:rPr>
          <w:sz w:val="24"/>
        </w:rPr>
        <w:t>Niestawienie się ucznia w terminie przeprowadzania Konkursu, spóźnienie lub zgłoszenie się w innym niż wyznaczone przez organizatora miejscu, pozbawia ucznia możliwości udziału we</w:t>
      </w:r>
      <w:r>
        <w:rPr>
          <w:spacing w:val="-5"/>
          <w:sz w:val="24"/>
        </w:rPr>
        <w:t xml:space="preserve"> </w:t>
      </w:r>
      <w:r>
        <w:rPr>
          <w:sz w:val="24"/>
        </w:rPr>
        <w:t>współzawodnictwie.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W czasie trwania Konkursu (z wyjątkiem uzasadnionych przypadków, o zaistnieniu których decyduje Komisja Konkursowa) uczniowie nie mogą opuszczać sali, w której 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Konkurs.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1"/>
        <w:jc w:val="both"/>
        <w:rPr>
          <w:sz w:val="24"/>
        </w:rPr>
      </w:pPr>
      <w:r>
        <w:rPr>
          <w:sz w:val="24"/>
        </w:rPr>
        <w:t>W przypadku stwierdzenia niesamodzielnej pracy ucznia w etapach indywidualnych lub zakłócania przez uczestnika porządku przebiegu Konkursu</w:t>
      </w:r>
      <w:r w:rsidR="0055422C">
        <w:rPr>
          <w:sz w:val="24"/>
        </w:rPr>
        <w:t xml:space="preserve"> na każdym etapie współzawodnictwa</w:t>
      </w:r>
      <w:r>
        <w:rPr>
          <w:sz w:val="24"/>
        </w:rPr>
        <w:t>, przewodniczący Komisj</w:t>
      </w:r>
      <w:r w:rsidR="0055422C">
        <w:rPr>
          <w:sz w:val="24"/>
        </w:rPr>
        <w:t>i Konkursowej może zdecydować o </w:t>
      </w:r>
      <w:r>
        <w:rPr>
          <w:sz w:val="24"/>
        </w:rPr>
        <w:t>usunięciu ucznia z sali i unieważnieniu jego pracy.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W trzecim etapie Konkursu, w przypadku łamania przez czteroosobowe drużyny ustalonych przez organizatorów zasad, może zapaść decyzja o wykluczeniu placówki ze</w:t>
      </w:r>
      <w:r>
        <w:rPr>
          <w:spacing w:val="-2"/>
          <w:sz w:val="24"/>
        </w:rPr>
        <w:t xml:space="preserve"> </w:t>
      </w:r>
      <w:r>
        <w:rPr>
          <w:sz w:val="24"/>
        </w:rPr>
        <w:t>współzawodnictwa.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8"/>
        <w:jc w:val="both"/>
        <w:rPr>
          <w:sz w:val="24"/>
        </w:rPr>
      </w:pPr>
      <w:r>
        <w:rPr>
          <w:sz w:val="24"/>
        </w:rPr>
        <w:t>Podczas Konkursu, organizatorzy nie będą udzielali uczestnikom żadnych informacji, które mogłyby ułatwić rozwiązanie</w:t>
      </w:r>
      <w:r>
        <w:rPr>
          <w:spacing w:val="-17"/>
          <w:sz w:val="24"/>
        </w:rPr>
        <w:t xml:space="preserve"> </w:t>
      </w:r>
      <w:r>
        <w:rPr>
          <w:sz w:val="24"/>
        </w:rPr>
        <w:t>zadań.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Na każdym etapie Konkursu będzie można korzystać tylko i wyłącznie z pomocy przygotowanych przez organizatora.</w:t>
      </w:r>
    </w:p>
    <w:p w:rsidR="00A41A31" w:rsidRDefault="00A41A31" w:rsidP="00A41A31">
      <w:pPr>
        <w:spacing w:line="276" w:lineRule="auto"/>
        <w:jc w:val="both"/>
        <w:rPr>
          <w:sz w:val="24"/>
        </w:rPr>
        <w:sectPr w:rsidR="00A41A31">
          <w:pgSz w:w="11910" w:h="16840"/>
          <w:pgMar w:top="1320" w:right="960" w:bottom="280" w:left="1300" w:header="708" w:footer="708" w:gutter="0"/>
          <w:cols w:space="708"/>
        </w:sect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72" w:line="278" w:lineRule="auto"/>
        <w:ind w:right="455"/>
        <w:rPr>
          <w:sz w:val="24"/>
        </w:rPr>
      </w:pPr>
      <w:r>
        <w:rPr>
          <w:sz w:val="24"/>
        </w:rPr>
        <w:lastRenderedPageBreak/>
        <w:t>W sytuacjach problemowych, nieobjętych regulaminem, rozstrzygnięcia dokonują organizatorzy</w:t>
      </w:r>
      <w:r>
        <w:rPr>
          <w:spacing w:val="-5"/>
          <w:sz w:val="24"/>
        </w:rPr>
        <w:t xml:space="preserve"> </w:t>
      </w:r>
      <w:r>
        <w:rPr>
          <w:sz w:val="24"/>
        </w:rPr>
        <w:t>Konkursu.</w:t>
      </w:r>
    </w:p>
    <w:p w:rsidR="00A41A31" w:rsidRDefault="00A41A31" w:rsidP="00A41A31">
      <w:pPr>
        <w:pStyle w:val="Tekstpodstawowy"/>
        <w:spacing w:before="2"/>
        <w:ind w:left="0" w:firstLine="0"/>
        <w:rPr>
          <w:sz w:val="29"/>
        </w:rPr>
      </w:pPr>
    </w:p>
    <w:p w:rsidR="00A41A31" w:rsidRDefault="00A41A31" w:rsidP="00A41A31">
      <w:pPr>
        <w:pStyle w:val="Heading1"/>
        <w:tabs>
          <w:tab w:val="left" w:pos="444"/>
        </w:tabs>
        <w:ind w:left="0"/>
      </w:pPr>
      <w:r>
        <w:t>Nagrody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ind w:right="436" w:hanging="361"/>
        <w:jc w:val="both"/>
        <w:rPr>
          <w:i/>
          <w:sz w:val="24"/>
        </w:rPr>
      </w:pPr>
      <w:r>
        <w:rPr>
          <w:sz w:val="24"/>
        </w:rPr>
        <w:t>Główną</w:t>
      </w:r>
      <w:r>
        <w:rPr>
          <w:spacing w:val="24"/>
          <w:sz w:val="24"/>
        </w:rPr>
        <w:t xml:space="preserve"> </w:t>
      </w:r>
      <w:r>
        <w:rPr>
          <w:sz w:val="24"/>
        </w:rPr>
        <w:t>nagrodą</w:t>
      </w:r>
      <w:r>
        <w:rPr>
          <w:spacing w:val="25"/>
          <w:sz w:val="24"/>
        </w:rPr>
        <w:t xml:space="preserve"> </w:t>
      </w:r>
      <w:r>
        <w:rPr>
          <w:sz w:val="24"/>
        </w:rPr>
        <w:t>zespołową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Konkursie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6"/>
          <w:sz w:val="24"/>
        </w:rPr>
        <w:t xml:space="preserve"> </w:t>
      </w:r>
      <w:r>
        <w:rPr>
          <w:sz w:val="24"/>
        </w:rPr>
        <w:t>tytuł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Maestro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Matematica</w:t>
      </w:r>
      <w:proofErr w:type="spellEnd"/>
      <w:r>
        <w:rPr>
          <w:i/>
          <w:spacing w:val="26"/>
          <w:sz w:val="24"/>
        </w:rPr>
        <w:t xml:space="preserve"> </w:t>
      </w:r>
      <w:proofErr w:type="spellStart"/>
      <w:r>
        <w:rPr>
          <w:i/>
          <w:sz w:val="24"/>
        </w:rPr>
        <w:t>Applicata</w:t>
      </w:r>
      <w:proofErr w:type="spellEnd"/>
    </w:p>
    <w:p w:rsidR="00760BCF" w:rsidRDefault="00A41A31" w:rsidP="0055422C">
      <w:pPr>
        <w:pStyle w:val="Tekstpodstawowy"/>
        <w:spacing w:before="41"/>
        <w:ind w:right="436" w:firstLine="0"/>
        <w:jc w:val="both"/>
      </w:pPr>
      <w:r>
        <w:t>i puchar przechodn</w:t>
      </w:r>
      <w:r w:rsidR="00760BCF">
        <w:t>i. Główną nagrodę zdobywa drużyna, której suma punktów uzyskanych przez członków zespołu w II i III etapie konkursu jest największa.</w:t>
      </w:r>
    </w:p>
    <w:p w:rsidR="00A41A31" w:rsidRDefault="00A41A31" w:rsidP="00760BCF">
      <w:pPr>
        <w:pStyle w:val="Tekstpodstawowy"/>
        <w:spacing w:before="41"/>
        <w:ind w:right="436" w:firstLine="0"/>
        <w:jc w:val="both"/>
      </w:pPr>
      <w:r>
        <w:t xml:space="preserve"> Jeśli szkoła trzykrotnie otrzyma puchar, staje się on jej własnością. Jeśli będzie musiała puchar przekazać, otrzyma tabliczkę</w:t>
      </w:r>
      <w:r>
        <w:rPr>
          <w:spacing w:val="-2"/>
        </w:rPr>
        <w:t xml:space="preserve"> </w:t>
      </w:r>
      <w:r>
        <w:t>pamiątkową.</w:t>
      </w:r>
    </w:p>
    <w:p w:rsidR="00D43F74" w:rsidRDefault="0055422C" w:rsidP="0055422C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36"/>
        <w:jc w:val="both"/>
        <w:rPr>
          <w:sz w:val="24"/>
        </w:rPr>
      </w:pPr>
      <w:r>
        <w:rPr>
          <w:sz w:val="24"/>
        </w:rPr>
        <w:t>Laureatami Konkursu</w:t>
      </w:r>
      <w:r w:rsidR="00997251">
        <w:rPr>
          <w:sz w:val="24"/>
        </w:rPr>
        <w:t xml:space="preserve"> zostają uczniowie, których suma punktów zdobytych </w:t>
      </w:r>
      <w:r w:rsidR="00760BCF">
        <w:rPr>
          <w:sz w:val="24"/>
        </w:rPr>
        <w:t>w</w:t>
      </w:r>
      <w:r w:rsidR="00997251">
        <w:rPr>
          <w:sz w:val="24"/>
        </w:rPr>
        <w:t xml:space="preserve"> II </w:t>
      </w:r>
      <w:r w:rsidR="00760BCF">
        <w:rPr>
          <w:sz w:val="24"/>
        </w:rPr>
        <w:t>indywidualnym etapie K</w:t>
      </w:r>
      <w:r w:rsidR="00997251">
        <w:rPr>
          <w:sz w:val="24"/>
        </w:rPr>
        <w:t>onkursu stanowi</w:t>
      </w:r>
      <w:r>
        <w:rPr>
          <w:sz w:val="24"/>
        </w:rPr>
        <w:t xml:space="preserve"> cztery najwyższe wyniki. Wyróżnienia otrzymują  uczniowie, którzy uzyskali piąty i szósty</w:t>
      </w:r>
      <w:r w:rsidR="0033347A">
        <w:rPr>
          <w:sz w:val="24"/>
        </w:rPr>
        <w:t xml:space="preserve"> wynik</w:t>
      </w:r>
      <w:r w:rsidR="00760BCF">
        <w:rPr>
          <w:sz w:val="24"/>
        </w:rPr>
        <w:t>.</w:t>
      </w:r>
      <w:r>
        <w:rPr>
          <w:sz w:val="24"/>
        </w:rPr>
        <w:t xml:space="preserve"> </w:t>
      </w:r>
    </w:p>
    <w:p w:rsidR="00D43F74" w:rsidRDefault="00D43F74" w:rsidP="00997251">
      <w:pPr>
        <w:pStyle w:val="Akapitzlist"/>
        <w:tabs>
          <w:tab w:val="left" w:pos="760"/>
        </w:tabs>
        <w:spacing w:line="276" w:lineRule="auto"/>
        <w:ind w:right="436" w:firstLine="0"/>
        <w:rPr>
          <w:sz w:val="24"/>
        </w:rPr>
      </w:pPr>
      <w:r>
        <w:rPr>
          <w:sz w:val="24"/>
        </w:rPr>
        <w:t xml:space="preserve">Przykład I - wynik - </w:t>
      </w:r>
      <w:r w:rsidR="0055422C">
        <w:rPr>
          <w:sz w:val="24"/>
        </w:rPr>
        <w:t xml:space="preserve"> </w:t>
      </w:r>
      <w:r w:rsidR="00760BCF">
        <w:rPr>
          <w:sz w:val="24"/>
        </w:rPr>
        <w:t>30</w:t>
      </w:r>
      <w:r w:rsidR="0055422C">
        <w:rPr>
          <w:sz w:val="24"/>
        </w:rPr>
        <w:t xml:space="preserve">, </w:t>
      </w:r>
      <w:r w:rsidR="00760BCF">
        <w:rPr>
          <w:sz w:val="24"/>
        </w:rPr>
        <w:t>2</w:t>
      </w:r>
      <w:r w:rsidR="0055422C">
        <w:rPr>
          <w:sz w:val="24"/>
        </w:rPr>
        <w:t xml:space="preserve">9, </w:t>
      </w:r>
      <w:r w:rsidR="00760BCF">
        <w:rPr>
          <w:sz w:val="24"/>
        </w:rPr>
        <w:t>2</w:t>
      </w:r>
      <w:r w:rsidR="0055422C">
        <w:rPr>
          <w:sz w:val="24"/>
        </w:rPr>
        <w:t xml:space="preserve">8 i </w:t>
      </w:r>
      <w:r w:rsidR="00760BCF">
        <w:rPr>
          <w:sz w:val="24"/>
        </w:rPr>
        <w:t>2</w:t>
      </w:r>
      <w:r w:rsidR="0055422C">
        <w:rPr>
          <w:sz w:val="24"/>
        </w:rPr>
        <w:t xml:space="preserve">7 pkt. – </w:t>
      </w:r>
      <w:r>
        <w:rPr>
          <w:sz w:val="24"/>
        </w:rPr>
        <w:t xml:space="preserve">laureaci konkursu, </w:t>
      </w:r>
      <w:r w:rsidR="00760BCF">
        <w:rPr>
          <w:sz w:val="24"/>
        </w:rPr>
        <w:t>2</w:t>
      </w:r>
      <w:r>
        <w:rPr>
          <w:sz w:val="24"/>
        </w:rPr>
        <w:t xml:space="preserve">6 i </w:t>
      </w:r>
      <w:r w:rsidR="00760BCF">
        <w:rPr>
          <w:sz w:val="24"/>
        </w:rPr>
        <w:t>2</w:t>
      </w:r>
      <w:r>
        <w:rPr>
          <w:sz w:val="24"/>
        </w:rPr>
        <w:t>5 pkt. – uczniowie wyróżnieni</w:t>
      </w:r>
      <w:r w:rsidR="00997251">
        <w:rPr>
          <w:sz w:val="24"/>
        </w:rPr>
        <w:t>.</w:t>
      </w:r>
    </w:p>
    <w:p w:rsidR="0055422C" w:rsidRDefault="00D43F74" w:rsidP="00997251">
      <w:pPr>
        <w:pStyle w:val="Akapitzlist"/>
        <w:tabs>
          <w:tab w:val="left" w:pos="760"/>
        </w:tabs>
        <w:spacing w:line="276" w:lineRule="auto"/>
        <w:ind w:right="436" w:firstLine="0"/>
        <w:rPr>
          <w:sz w:val="24"/>
        </w:rPr>
      </w:pPr>
      <w:r>
        <w:rPr>
          <w:sz w:val="24"/>
        </w:rPr>
        <w:t xml:space="preserve">Przykład II – wynik - </w:t>
      </w:r>
      <w:r w:rsidR="00760BCF">
        <w:rPr>
          <w:sz w:val="24"/>
        </w:rPr>
        <w:t>3</w:t>
      </w:r>
      <w:r w:rsidR="00997251">
        <w:rPr>
          <w:sz w:val="24"/>
        </w:rPr>
        <w:t>0</w:t>
      </w:r>
      <w:r>
        <w:rPr>
          <w:sz w:val="24"/>
        </w:rPr>
        <w:t xml:space="preserve">, </w:t>
      </w:r>
      <w:r w:rsidR="00760BCF">
        <w:rPr>
          <w:sz w:val="24"/>
        </w:rPr>
        <w:t>3</w:t>
      </w:r>
      <w:r w:rsidR="00997251">
        <w:rPr>
          <w:sz w:val="24"/>
        </w:rPr>
        <w:t>0</w:t>
      </w:r>
      <w:r>
        <w:rPr>
          <w:sz w:val="24"/>
        </w:rPr>
        <w:t xml:space="preserve">, </w:t>
      </w:r>
      <w:r w:rsidR="00760BCF">
        <w:rPr>
          <w:sz w:val="24"/>
        </w:rPr>
        <w:t>29, 2</w:t>
      </w:r>
      <w:r>
        <w:rPr>
          <w:sz w:val="24"/>
        </w:rPr>
        <w:t>8</w:t>
      </w:r>
      <w:r w:rsidR="0055422C" w:rsidRPr="00D43F74">
        <w:rPr>
          <w:sz w:val="24"/>
        </w:rPr>
        <w:t xml:space="preserve"> pkt. </w:t>
      </w:r>
      <w:r>
        <w:rPr>
          <w:sz w:val="24"/>
        </w:rPr>
        <w:t>– laureaci konkursu,</w:t>
      </w:r>
      <w:r w:rsidR="00760BCF">
        <w:rPr>
          <w:sz w:val="24"/>
        </w:rPr>
        <w:t xml:space="preserve"> 27 i 2</w:t>
      </w:r>
      <w:r>
        <w:rPr>
          <w:sz w:val="24"/>
        </w:rPr>
        <w:t xml:space="preserve">6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– uczniowie wyróżnieni.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right="436" w:hanging="361"/>
        <w:jc w:val="both"/>
        <w:rPr>
          <w:sz w:val="24"/>
        </w:rPr>
      </w:pPr>
      <w:r>
        <w:rPr>
          <w:sz w:val="24"/>
        </w:rPr>
        <w:t>Laureaci Konkursu</w:t>
      </w:r>
      <w:r w:rsidR="00D43F74">
        <w:rPr>
          <w:sz w:val="24"/>
        </w:rPr>
        <w:t xml:space="preserve"> i uczniowie </w:t>
      </w:r>
      <w:r w:rsidR="004552E2">
        <w:rPr>
          <w:sz w:val="24"/>
        </w:rPr>
        <w:t>wyróżnienie</w:t>
      </w:r>
      <w:r w:rsidR="00E54D51">
        <w:rPr>
          <w:sz w:val="24"/>
        </w:rPr>
        <w:t>ni</w:t>
      </w:r>
      <w:r>
        <w:rPr>
          <w:sz w:val="24"/>
        </w:rPr>
        <w:t xml:space="preserve"> otrzymują nagrody</w:t>
      </w:r>
      <w:r>
        <w:rPr>
          <w:spacing w:val="-5"/>
          <w:sz w:val="24"/>
        </w:rPr>
        <w:t xml:space="preserve"> </w:t>
      </w:r>
      <w:r>
        <w:rPr>
          <w:sz w:val="24"/>
        </w:rPr>
        <w:t>rzeczowe.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spacing w:before="31" w:line="278" w:lineRule="auto"/>
        <w:ind w:right="436"/>
        <w:jc w:val="both"/>
        <w:rPr>
          <w:sz w:val="24"/>
        </w:rPr>
      </w:pPr>
      <w:r>
        <w:rPr>
          <w:sz w:val="24"/>
        </w:rPr>
        <w:t>W</w:t>
      </w:r>
      <w:r w:rsidR="00D43F74">
        <w:rPr>
          <w:sz w:val="24"/>
        </w:rPr>
        <w:t>szyscy uczestnicy rozgrywek III e</w:t>
      </w:r>
      <w:r>
        <w:rPr>
          <w:sz w:val="24"/>
        </w:rPr>
        <w:t xml:space="preserve">tapu otrzymują </w:t>
      </w:r>
      <w:r w:rsidR="00D43F74">
        <w:rPr>
          <w:sz w:val="24"/>
        </w:rPr>
        <w:t>dyplomy potwierdzające udział w </w:t>
      </w:r>
      <w:r>
        <w:rPr>
          <w:sz w:val="24"/>
        </w:rPr>
        <w:t>Konkursie.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spacing w:line="272" w:lineRule="exact"/>
        <w:ind w:right="436" w:hanging="361"/>
        <w:jc w:val="both"/>
        <w:rPr>
          <w:sz w:val="24"/>
        </w:rPr>
      </w:pPr>
      <w:r>
        <w:rPr>
          <w:sz w:val="24"/>
        </w:rPr>
        <w:t>Opiekunowie grup otrzymują pisemne podziękowania za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współpracę.</w:t>
      </w:r>
    </w:p>
    <w:p w:rsidR="00A41A31" w:rsidRDefault="00A41A31" w:rsidP="0055422C">
      <w:pPr>
        <w:pStyle w:val="Tekstpodstawowy"/>
        <w:ind w:left="0" w:right="436" w:firstLine="0"/>
        <w:jc w:val="both"/>
        <w:rPr>
          <w:sz w:val="26"/>
        </w:rPr>
      </w:pPr>
    </w:p>
    <w:p w:rsidR="00A41A31" w:rsidRDefault="00A41A31" w:rsidP="0055422C">
      <w:pPr>
        <w:pStyle w:val="Tekstpodstawowy"/>
        <w:spacing w:before="3"/>
        <w:ind w:left="0" w:right="436" w:firstLine="0"/>
        <w:jc w:val="both"/>
        <w:rPr>
          <w:sz w:val="33"/>
        </w:rPr>
      </w:pPr>
    </w:p>
    <w:p w:rsidR="00A41A31" w:rsidRDefault="00A41A31" w:rsidP="00D43F74">
      <w:pPr>
        <w:pStyle w:val="Heading1"/>
        <w:tabs>
          <w:tab w:val="left" w:pos="1180"/>
        </w:tabs>
      </w:pPr>
      <w:r>
        <w:t>Postanowienie</w:t>
      </w:r>
      <w:r>
        <w:rPr>
          <w:spacing w:val="-1"/>
        </w:rPr>
        <w:t xml:space="preserve"> </w:t>
      </w:r>
      <w:r>
        <w:t>końcowe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Szkoła, która wygrywa Konkurs zapewnia sobie udział w II</w:t>
      </w:r>
      <w:r w:rsidR="00D43F74">
        <w:rPr>
          <w:sz w:val="24"/>
        </w:rPr>
        <w:t>I etapie Konkursu w </w:t>
      </w:r>
      <w:r>
        <w:rPr>
          <w:sz w:val="24"/>
        </w:rPr>
        <w:t>następnej edycji, z możliwością udziału zawodników w I</w:t>
      </w:r>
      <w:r w:rsidR="00D43F74">
        <w:rPr>
          <w:sz w:val="24"/>
        </w:rPr>
        <w:t>I etapie, co opisano w </w:t>
      </w:r>
      <w:r>
        <w:rPr>
          <w:sz w:val="24"/>
        </w:rPr>
        <w:t>punkcie 1</w:t>
      </w:r>
      <w:r w:rsidR="00D43F74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6"/>
        <w:jc w:val="both"/>
        <w:rPr>
          <w:sz w:val="24"/>
        </w:rPr>
      </w:pPr>
      <w:r>
        <w:rPr>
          <w:sz w:val="24"/>
        </w:rPr>
        <w:t xml:space="preserve">Obowiązkiem zwycięskiej szkoły jest dostarczenie organizatorom przechodniego pucharu, najpóźniej w momencie rozpoczęcia zmagań </w:t>
      </w:r>
      <w:r w:rsidR="00D43F74">
        <w:rPr>
          <w:sz w:val="24"/>
        </w:rPr>
        <w:t>na II etapie</w:t>
      </w:r>
      <w:r>
        <w:rPr>
          <w:sz w:val="24"/>
        </w:rPr>
        <w:t xml:space="preserve"> następnej edycji </w:t>
      </w:r>
      <w:r w:rsidR="00D43F74">
        <w:rPr>
          <w:sz w:val="24"/>
        </w:rPr>
        <w:t xml:space="preserve">współzawodnictwa </w:t>
      </w:r>
      <w:r>
        <w:rPr>
          <w:sz w:val="24"/>
        </w:rPr>
        <w:t>(dotyczy to także przypadku rezygnacji z udziału w kolejnej edycji Konkursu), z zastrzeżeniem sytuacji opisanej w punkcie 4</w:t>
      </w:r>
      <w:r w:rsidR="002A0B91"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Regulaminu.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8"/>
        <w:jc w:val="both"/>
        <w:rPr>
          <w:sz w:val="24"/>
        </w:rPr>
      </w:pPr>
      <w:r>
        <w:rPr>
          <w:sz w:val="24"/>
        </w:rPr>
        <w:t xml:space="preserve">Najpóźniej w momencie rozpoczęcia zmagań </w:t>
      </w:r>
      <w:r w:rsidR="00D43F74">
        <w:rPr>
          <w:sz w:val="24"/>
        </w:rPr>
        <w:t xml:space="preserve">na </w:t>
      </w:r>
      <w:r>
        <w:rPr>
          <w:sz w:val="24"/>
        </w:rPr>
        <w:t>I</w:t>
      </w:r>
      <w:r w:rsidR="00D43F74">
        <w:rPr>
          <w:sz w:val="24"/>
        </w:rPr>
        <w:t>I etapie</w:t>
      </w:r>
      <w:r>
        <w:rPr>
          <w:sz w:val="24"/>
        </w:rPr>
        <w:t xml:space="preserve"> Konkursu, opiekunowie drużyn powinni złożyć pisemne deklaracje ze zgodą na przetwarzanie danych osobowych oraz na upublicznianie</w:t>
      </w:r>
      <w:r>
        <w:rPr>
          <w:spacing w:val="-3"/>
          <w:sz w:val="24"/>
        </w:rPr>
        <w:t xml:space="preserve"> </w:t>
      </w:r>
      <w:r>
        <w:rPr>
          <w:sz w:val="24"/>
        </w:rPr>
        <w:t>wizerunku.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Odwołanie od decyzji Komisji Konkursowej, możliwe jest w ciągu dwóch dni roboczych od zakończenia każdego z etapów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760BCF" w:rsidRDefault="00760BCF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W przypadku zwiększonej liczby zachorowań na COVID – 19 i konieczności wprowadzenia nauki zdalnej organizator Konkursu zastrzega sobie prawo zmiany regulaminu.</w:t>
      </w:r>
    </w:p>
    <w:p w:rsidR="00997251" w:rsidRDefault="00997251" w:rsidP="00997251">
      <w:p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Załącznik 1</w:t>
      </w:r>
    </w:p>
    <w:p w:rsidR="00997251" w:rsidRDefault="00997251" w:rsidP="00997251">
      <w:pPr>
        <w:tabs>
          <w:tab w:val="left" w:pos="760"/>
        </w:tabs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2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997251" w:rsidRDefault="00997251" w:rsidP="00997251">
      <w:pPr>
        <w:pStyle w:val="Tekstpodstawowy"/>
        <w:ind w:left="0" w:firstLine="0"/>
        <w:rPr>
          <w:b/>
          <w:sz w:val="30"/>
        </w:rPr>
      </w:pPr>
    </w:p>
    <w:p w:rsidR="00997251" w:rsidRDefault="00997251" w:rsidP="00997251">
      <w:pPr>
        <w:pStyle w:val="Tekstpodstawowy"/>
        <w:spacing w:before="10"/>
        <w:ind w:left="0" w:firstLine="0"/>
        <w:rPr>
          <w:b/>
          <w:sz w:val="23"/>
        </w:rPr>
      </w:pPr>
    </w:p>
    <w:p w:rsidR="00997251" w:rsidRDefault="00997251" w:rsidP="00997251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center"/>
        <w:rPr>
          <w:b/>
          <w:sz w:val="36"/>
          <w:szCs w:val="36"/>
        </w:rPr>
      </w:pPr>
      <w:r w:rsidRPr="00997251">
        <w:rPr>
          <w:b/>
          <w:sz w:val="36"/>
          <w:szCs w:val="36"/>
        </w:rPr>
        <w:t>HARMONOGRAM KONKURSU</w:t>
      </w:r>
    </w:p>
    <w:p w:rsidR="00DB6FFC" w:rsidRPr="00997251" w:rsidRDefault="000655EB" w:rsidP="00997251">
      <w:pPr>
        <w:spacing w:line="276" w:lineRule="auto"/>
        <w:ind w:right="4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2022/2023</w:t>
      </w: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0B138A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TERMIN ZGŁOSZENIA SZKÓŁ DO KONKURSU</w:t>
      </w:r>
      <w:r w:rsidR="00DB6FFC" w:rsidRPr="000B138A">
        <w:rPr>
          <w:b/>
          <w:sz w:val="28"/>
          <w:szCs w:val="28"/>
        </w:rPr>
        <w:t xml:space="preserve"> –</w:t>
      </w:r>
    </w:p>
    <w:p w:rsidR="00997251" w:rsidRPr="000B138A" w:rsidRDefault="00DB6FFC" w:rsidP="00997251">
      <w:pPr>
        <w:spacing w:line="276" w:lineRule="auto"/>
        <w:ind w:right="457"/>
        <w:jc w:val="both"/>
        <w:rPr>
          <w:sz w:val="28"/>
          <w:szCs w:val="28"/>
        </w:rPr>
      </w:pPr>
      <w:r w:rsidRPr="000B138A">
        <w:rPr>
          <w:sz w:val="28"/>
          <w:szCs w:val="28"/>
        </w:rPr>
        <w:t xml:space="preserve"> informacje o chęci udziału </w:t>
      </w:r>
      <w:r w:rsidR="000B138A">
        <w:rPr>
          <w:sz w:val="28"/>
          <w:szCs w:val="28"/>
        </w:rPr>
        <w:t>placówki</w:t>
      </w:r>
      <w:r w:rsidRPr="000B138A">
        <w:rPr>
          <w:sz w:val="28"/>
          <w:szCs w:val="28"/>
        </w:rPr>
        <w:t xml:space="preserve"> we współzawodnictwie należy przesłać na adres – </w:t>
      </w:r>
      <w:hyperlink r:id="rId8" w:history="1">
        <w:r w:rsidRPr="000B138A">
          <w:rPr>
            <w:rStyle w:val="Hipercze"/>
            <w:sz w:val="28"/>
            <w:szCs w:val="28"/>
          </w:rPr>
          <w:t>sekretariat@psp15.edu.pl</w:t>
        </w:r>
      </w:hyperlink>
      <w:r w:rsidRPr="000B138A">
        <w:rPr>
          <w:sz w:val="28"/>
          <w:szCs w:val="28"/>
        </w:rPr>
        <w:t xml:space="preserve"> do </w:t>
      </w:r>
      <w:r w:rsidR="000655EB">
        <w:rPr>
          <w:b/>
          <w:sz w:val="28"/>
          <w:szCs w:val="28"/>
        </w:rPr>
        <w:t>31</w:t>
      </w:r>
      <w:r w:rsidR="00EA1253" w:rsidRPr="00EA1253">
        <w:rPr>
          <w:b/>
          <w:sz w:val="28"/>
          <w:szCs w:val="28"/>
        </w:rPr>
        <w:t xml:space="preserve"> </w:t>
      </w:r>
      <w:r w:rsidR="009377AC">
        <w:rPr>
          <w:b/>
          <w:sz w:val="28"/>
          <w:szCs w:val="28"/>
        </w:rPr>
        <w:t>stycznia</w:t>
      </w:r>
      <w:r w:rsidR="000655EB">
        <w:rPr>
          <w:b/>
          <w:sz w:val="28"/>
          <w:szCs w:val="28"/>
        </w:rPr>
        <w:t xml:space="preserve"> 2023</w:t>
      </w:r>
      <w:r w:rsidR="009377AC">
        <w:rPr>
          <w:b/>
          <w:sz w:val="28"/>
          <w:szCs w:val="28"/>
        </w:rPr>
        <w:t xml:space="preserve"> </w:t>
      </w:r>
      <w:r w:rsidR="00EA1253" w:rsidRP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5E1A4B" w:rsidP="00997251">
      <w:pPr>
        <w:spacing w:line="276" w:lineRule="auto"/>
        <w:ind w:right="457"/>
        <w:jc w:val="both"/>
        <w:rPr>
          <w:i/>
          <w:sz w:val="28"/>
          <w:szCs w:val="28"/>
        </w:rPr>
      </w:pPr>
      <w:r w:rsidRPr="000B138A">
        <w:rPr>
          <w:sz w:val="28"/>
          <w:szCs w:val="28"/>
        </w:rPr>
        <w:t xml:space="preserve">W temacie wiadomości proszę wpisać Konkurs </w:t>
      </w:r>
      <w:proofErr w:type="spellStart"/>
      <w:r w:rsidRPr="000B138A">
        <w:rPr>
          <w:i/>
          <w:sz w:val="28"/>
          <w:szCs w:val="28"/>
        </w:rPr>
        <w:t>Matematica</w:t>
      </w:r>
      <w:proofErr w:type="spellEnd"/>
      <w:r w:rsidRPr="000B138A">
        <w:rPr>
          <w:i/>
          <w:sz w:val="28"/>
          <w:szCs w:val="28"/>
        </w:rPr>
        <w:t xml:space="preserve"> </w:t>
      </w:r>
      <w:proofErr w:type="spellStart"/>
      <w:r w:rsidRPr="000B138A">
        <w:rPr>
          <w:i/>
          <w:sz w:val="28"/>
          <w:szCs w:val="28"/>
        </w:rPr>
        <w:t>Applicata</w:t>
      </w:r>
      <w:proofErr w:type="spellEnd"/>
      <w:r w:rsidRPr="000B138A">
        <w:rPr>
          <w:i/>
          <w:sz w:val="28"/>
          <w:szCs w:val="28"/>
        </w:rPr>
        <w:t>.</w:t>
      </w:r>
    </w:p>
    <w:p w:rsidR="005E1A4B" w:rsidRPr="000B138A" w:rsidRDefault="005E1A4B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 xml:space="preserve">ETAP I </w:t>
      </w:r>
      <w:r w:rsidR="00EA1253">
        <w:rPr>
          <w:b/>
          <w:sz w:val="28"/>
          <w:szCs w:val="28"/>
        </w:rPr>
        <w:t xml:space="preserve">– etap szkolny należy przeprowadzić do </w:t>
      </w:r>
      <w:r w:rsidR="000655EB">
        <w:rPr>
          <w:b/>
          <w:sz w:val="28"/>
          <w:szCs w:val="28"/>
        </w:rPr>
        <w:t>6 lutego 2023</w:t>
      </w:r>
      <w:r w:rsidR="009377AC">
        <w:rPr>
          <w:b/>
          <w:sz w:val="28"/>
          <w:szCs w:val="28"/>
        </w:rPr>
        <w:t xml:space="preserve"> </w:t>
      </w:r>
      <w:r w:rsid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ETAP II</w:t>
      </w:r>
      <w:r w:rsidR="00EA1253">
        <w:rPr>
          <w:b/>
          <w:sz w:val="28"/>
          <w:szCs w:val="28"/>
        </w:rPr>
        <w:t xml:space="preserve"> – </w:t>
      </w:r>
      <w:r w:rsidR="000655EB">
        <w:rPr>
          <w:b/>
          <w:sz w:val="28"/>
          <w:szCs w:val="28"/>
        </w:rPr>
        <w:t>23</w:t>
      </w:r>
      <w:r w:rsidR="00EA1253">
        <w:rPr>
          <w:b/>
          <w:sz w:val="28"/>
          <w:szCs w:val="28"/>
        </w:rPr>
        <w:t xml:space="preserve"> marca 202</w:t>
      </w:r>
      <w:r w:rsidR="000655EB">
        <w:rPr>
          <w:b/>
          <w:sz w:val="28"/>
          <w:szCs w:val="28"/>
        </w:rPr>
        <w:t>3</w:t>
      </w:r>
      <w:r w:rsidR="009377AC">
        <w:rPr>
          <w:b/>
          <w:sz w:val="28"/>
          <w:szCs w:val="28"/>
        </w:rPr>
        <w:t xml:space="preserve"> </w:t>
      </w:r>
      <w:r w:rsidR="00EA1253">
        <w:rPr>
          <w:b/>
          <w:sz w:val="28"/>
          <w:szCs w:val="28"/>
        </w:rPr>
        <w:t>r.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ETAP III</w:t>
      </w:r>
      <w:r w:rsidR="00EA1253">
        <w:rPr>
          <w:b/>
          <w:sz w:val="28"/>
          <w:szCs w:val="28"/>
        </w:rPr>
        <w:t xml:space="preserve"> – 2</w:t>
      </w:r>
      <w:r w:rsidR="000655EB">
        <w:rPr>
          <w:b/>
          <w:sz w:val="28"/>
          <w:szCs w:val="28"/>
        </w:rPr>
        <w:t>7</w:t>
      </w:r>
      <w:r w:rsidR="00EA1253">
        <w:rPr>
          <w:b/>
          <w:sz w:val="28"/>
          <w:szCs w:val="28"/>
        </w:rPr>
        <w:t xml:space="preserve"> kwietnia 202</w:t>
      </w:r>
      <w:r w:rsidR="000655EB">
        <w:rPr>
          <w:b/>
          <w:sz w:val="28"/>
          <w:szCs w:val="28"/>
        </w:rPr>
        <w:t>3</w:t>
      </w:r>
      <w:r w:rsidR="009377AC">
        <w:rPr>
          <w:b/>
          <w:sz w:val="28"/>
          <w:szCs w:val="28"/>
        </w:rPr>
        <w:t xml:space="preserve"> </w:t>
      </w:r>
      <w:r w:rsid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DB6FFC" w:rsidP="00997251">
      <w:pPr>
        <w:spacing w:line="276" w:lineRule="auto"/>
        <w:ind w:right="457"/>
        <w:jc w:val="both"/>
        <w:rPr>
          <w:sz w:val="24"/>
        </w:rPr>
      </w:pPr>
      <w:r>
        <w:rPr>
          <w:sz w:val="24"/>
        </w:rPr>
        <w:br w:type="column"/>
      </w:r>
      <w:r w:rsidR="00997251">
        <w:rPr>
          <w:sz w:val="24"/>
        </w:rPr>
        <w:lastRenderedPageBreak/>
        <w:t xml:space="preserve">Załącznik </w:t>
      </w:r>
      <w:r w:rsidR="009377AC">
        <w:rPr>
          <w:sz w:val="24"/>
        </w:rPr>
        <w:t>2</w:t>
      </w: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DB6FFC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4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DB6FFC" w:rsidRDefault="00DB6FFC" w:rsidP="00DB6FFC">
      <w:pPr>
        <w:pStyle w:val="Tekstpodstawowy"/>
        <w:ind w:left="0" w:firstLine="0"/>
        <w:rPr>
          <w:b/>
          <w:sz w:val="30"/>
        </w:rPr>
      </w:pPr>
    </w:p>
    <w:p w:rsidR="00DB6FFC" w:rsidRDefault="00DB6FFC" w:rsidP="00DB6FFC">
      <w:pPr>
        <w:pStyle w:val="Tekstpodstawowy"/>
        <w:spacing w:before="10"/>
        <w:ind w:left="0" w:firstLine="0"/>
        <w:rPr>
          <w:b/>
          <w:sz w:val="23"/>
        </w:rPr>
      </w:pPr>
    </w:p>
    <w:p w:rsidR="00DB6FFC" w:rsidRDefault="00DB6FFC" w:rsidP="00DB6FFC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 w:rsidRPr="00DB6FFC">
        <w:rPr>
          <w:b/>
          <w:sz w:val="36"/>
          <w:szCs w:val="36"/>
        </w:rPr>
        <w:t>KARTA ZGŁOSZENIA SZKOŁY</w:t>
      </w:r>
    </w:p>
    <w:p w:rsidR="00DB6FFC" w:rsidRPr="00DB6FFC" w:rsidRDefault="00DB6FFC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</w:t>
      </w:r>
      <w:r w:rsidR="000655E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0655EB">
        <w:rPr>
          <w:b/>
          <w:sz w:val="36"/>
          <w:szCs w:val="36"/>
        </w:rPr>
        <w:t>3</w:t>
      </w: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3970"/>
        <w:gridCol w:w="5954"/>
      </w:tblGrid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Nazwa szkoły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Liczba uczniów, która wzięła udział w I etapie konkursu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Nazwiska i imiona uczniów, którzy awansowali do etapu II konkursu</w:t>
            </w:r>
          </w:p>
        </w:tc>
        <w:tc>
          <w:tcPr>
            <w:tcW w:w="5954" w:type="dxa"/>
          </w:tcPr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P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276" w:lineRule="auto"/>
              <w:ind w:right="457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Nazwisko i imię opiekuna grupy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</w:tbl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DB6FFC" w:rsidRPr="000B138A" w:rsidRDefault="00DB6FFC" w:rsidP="00997251">
      <w:pPr>
        <w:spacing w:line="276" w:lineRule="auto"/>
        <w:ind w:right="457"/>
        <w:jc w:val="both"/>
        <w:rPr>
          <w:sz w:val="28"/>
          <w:szCs w:val="28"/>
        </w:rPr>
      </w:pPr>
      <w:r w:rsidRPr="000B138A">
        <w:rPr>
          <w:sz w:val="28"/>
          <w:szCs w:val="28"/>
        </w:rPr>
        <w:t xml:space="preserve">Kartę zgłoszenia należy przesłać na adres </w:t>
      </w:r>
      <w:hyperlink r:id="rId9" w:history="1">
        <w:r w:rsidRPr="000B138A">
          <w:rPr>
            <w:rStyle w:val="Hipercze"/>
            <w:sz w:val="28"/>
            <w:szCs w:val="28"/>
          </w:rPr>
          <w:t>sekretariat@psp15.edu.pl</w:t>
        </w:r>
      </w:hyperlink>
      <w:r w:rsidRPr="000B138A">
        <w:rPr>
          <w:sz w:val="28"/>
          <w:szCs w:val="28"/>
        </w:rPr>
        <w:t xml:space="preserve"> po zakończeniu I etapu Konkursu najpóźniej do </w:t>
      </w:r>
      <w:r w:rsidR="000655EB">
        <w:rPr>
          <w:sz w:val="28"/>
          <w:szCs w:val="28"/>
        </w:rPr>
        <w:t>28</w:t>
      </w:r>
      <w:r w:rsidR="009377AC">
        <w:rPr>
          <w:sz w:val="28"/>
          <w:szCs w:val="28"/>
        </w:rPr>
        <w:t xml:space="preserve"> lutego 202</w:t>
      </w:r>
      <w:r w:rsidR="000655EB">
        <w:rPr>
          <w:sz w:val="28"/>
          <w:szCs w:val="28"/>
        </w:rPr>
        <w:t>3</w:t>
      </w:r>
      <w:r w:rsidR="009377AC">
        <w:rPr>
          <w:sz w:val="28"/>
          <w:szCs w:val="28"/>
        </w:rPr>
        <w:t>r.</w:t>
      </w:r>
    </w:p>
    <w:p w:rsidR="005E1A4B" w:rsidRPr="009828F1" w:rsidRDefault="005E1A4B" w:rsidP="00997251">
      <w:pPr>
        <w:spacing w:line="276" w:lineRule="auto"/>
        <w:ind w:right="457"/>
        <w:jc w:val="both"/>
        <w:rPr>
          <w:i/>
          <w:sz w:val="28"/>
          <w:szCs w:val="28"/>
        </w:rPr>
        <w:sectPr w:rsidR="005E1A4B" w:rsidRPr="009828F1">
          <w:pgSz w:w="11910" w:h="16840"/>
          <w:pgMar w:top="1320" w:right="960" w:bottom="280" w:left="1300" w:header="708" w:footer="708" w:gutter="0"/>
          <w:cols w:space="708"/>
        </w:sectPr>
      </w:pPr>
      <w:r w:rsidRPr="000B138A">
        <w:rPr>
          <w:sz w:val="28"/>
          <w:szCs w:val="28"/>
        </w:rPr>
        <w:t xml:space="preserve">W temacie wiadomości proszę wpisać Konkurs </w:t>
      </w:r>
      <w:proofErr w:type="spellStart"/>
      <w:r w:rsidRPr="000B138A">
        <w:rPr>
          <w:i/>
          <w:sz w:val="28"/>
          <w:szCs w:val="28"/>
        </w:rPr>
        <w:t>Matematica</w:t>
      </w:r>
      <w:proofErr w:type="spellEnd"/>
      <w:r w:rsidRPr="000B138A">
        <w:rPr>
          <w:i/>
          <w:sz w:val="28"/>
          <w:szCs w:val="28"/>
        </w:rPr>
        <w:t xml:space="preserve"> </w:t>
      </w:r>
      <w:proofErr w:type="spellStart"/>
      <w:r w:rsidRPr="000B138A">
        <w:rPr>
          <w:i/>
          <w:sz w:val="28"/>
          <w:szCs w:val="28"/>
        </w:rPr>
        <w:t>Applicata</w:t>
      </w:r>
      <w:proofErr w:type="spellEnd"/>
    </w:p>
    <w:p w:rsidR="00BF19F0" w:rsidRDefault="00EA1253">
      <w:pPr>
        <w:rPr>
          <w:sz w:val="24"/>
          <w:szCs w:val="24"/>
        </w:rPr>
      </w:pPr>
      <w:r w:rsidRPr="00E34FEC">
        <w:rPr>
          <w:sz w:val="24"/>
          <w:szCs w:val="24"/>
        </w:rPr>
        <w:lastRenderedPageBreak/>
        <w:t>Załącznik 3</w:t>
      </w:r>
    </w:p>
    <w:p w:rsidR="00E34FEC" w:rsidRDefault="00E34FEC">
      <w:pPr>
        <w:rPr>
          <w:sz w:val="24"/>
          <w:szCs w:val="24"/>
        </w:rPr>
      </w:pPr>
    </w:p>
    <w:p w:rsidR="00E34FEC" w:rsidRDefault="00E34FEC" w:rsidP="00E34FEC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5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E34FEC" w:rsidRDefault="00E34FEC" w:rsidP="00E34FEC">
      <w:pPr>
        <w:pStyle w:val="Tekstpodstawowy"/>
        <w:ind w:left="0" w:firstLine="0"/>
        <w:rPr>
          <w:b/>
          <w:sz w:val="30"/>
        </w:rPr>
      </w:pPr>
    </w:p>
    <w:p w:rsidR="00E34FEC" w:rsidRDefault="00E34FEC" w:rsidP="00E34FEC">
      <w:pPr>
        <w:pStyle w:val="Tekstpodstawowy"/>
        <w:spacing w:before="10"/>
        <w:ind w:left="0" w:firstLine="0"/>
        <w:rPr>
          <w:b/>
          <w:sz w:val="23"/>
        </w:rPr>
      </w:pPr>
    </w:p>
    <w:p w:rsidR="00E34FEC" w:rsidRDefault="00E34FEC" w:rsidP="00E34FEC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E34FEC" w:rsidRDefault="00E34FEC" w:rsidP="00E34FEC">
      <w:pPr>
        <w:spacing w:line="276" w:lineRule="auto"/>
        <w:ind w:right="457"/>
        <w:jc w:val="both"/>
        <w:rPr>
          <w:sz w:val="24"/>
        </w:rPr>
      </w:pPr>
    </w:p>
    <w:p w:rsidR="00E34FEC" w:rsidRPr="00E34FEC" w:rsidRDefault="00E34FEC">
      <w:pPr>
        <w:rPr>
          <w:sz w:val="24"/>
          <w:szCs w:val="24"/>
        </w:rPr>
      </w:pPr>
    </w:p>
    <w:p w:rsidR="008E03E2" w:rsidRDefault="008E03E2" w:rsidP="008E03E2">
      <w:pPr>
        <w:pStyle w:val="Default"/>
        <w:jc w:val="center"/>
        <w:rPr>
          <w:b/>
        </w:rPr>
      </w:pPr>
      <w:r w:rsidRPr="00E34FEC">
        <w:br/>
      </w:r>
      <w:r w:rsidR="00EA1253" w:rsidRPr="00E34FEC">
        <w:rPr>
          <w:b/>
        </w:rPr>
        <w:t>ZGODA RODZICÓW</w:t>
      </w:r>
      <w:r w:rsidRPr="00E34FEC">
        <w:rPr>
          <w:b/>
        </w:rPr>
        <w:t>/ PRAWNYCH OPIEKUNÓW</w:t>
      </w:r>
    </w:p>
    <w:p w:rsidR="00E34FEC" w:rsidRPr="00E34FEC" w:rsidRDefault="00E34FEC" w:rsidP="008E03E2">
      <w:pPr>
        <w:pStyle w:val="Default"/>
        <w:jc w:val="center"/>
        <w:rPr>
          <w:b/>
        </w:rPr>
      </w:pPr>
    </w:p>
    <w:p w:rsidR="008E03E2" w:rsidRPr="00E34FEC" w:rsidRDefault="008E03E2" w:rsidP="008E03E2">
      <w:pPr>
        <w:pStyle w:val="Default"/>
        <w:spacing w:before="4"/>
      </w:pPr>
    </w:p>
    <w:p w:rsidR="008E03E2" w:rsidRPr="00E34FEC" w:rsidRDefault="008E03E2" w:rsidP="008E03E2">
      <w:pPr>
        <w:pStyle w:val="Default"/>
        <w:spacing w:before="4"/>
      </w:pPr>
      <w:r w:rsidRPr="00E34FEC">
        <w:t>……………………………</w:t>
      </w:r>
      <w:r w:rsidR="008277AB" w:rsidRPr="00E34FEC">
        <w:t>…………</w:t>
      </w:r>
    </w:p>
    <w:p w:rsidR="008E03E2" w:rsidRPr="00E34FEC" w:rsidRDefault="008E03E2" w:rsidP="008E03E2">
      <w:pPr>
        <w:pStyle w:val="Default"/>
        <w:spacing w:before="2"/>
      </w:pPr>
      <w:r w:rsidRPr="00E34FEC">
        <w:t xml:space="preserve">Imię i nazwisko </w:t>
      </w:r>
      <w:r w:rsidR="008277AB" w:rsidRPr="00E34FEC">
        <w:t>uczestnika konkursu</w:t>
      </w:r>
      <w:r w:rsidRPr="00E34FEC">
        <w:t xml:space="preserve"> </w:t>
      </w:r>
    </w:p>
    <w:p w:rsidR="008E03E2" w:rsidRPr="00E34FEC" w:rsidRDefault="008477F5" w:rsidP="008E03E2">
      <w:pPr>
        <w:pStyle w:val="Default"/>
        <w:spacing w:before="2"/>
      </w:pPr>
      <w:r w:rsidRPr="00E34FEC">
        <w:br/>
      </w:r>
      <w:r w:rsidR="008277AB" w:rsidRPr="00E34FEC">
        <w:t>…………</w:t>
      </w:r>
    </w:p>
    <w:p w:rsidR="008E03E2" w:rsidRPr="00E34FEC" w:rsidRDefault="008E03E2" w:rsidP="008E03E2">
      <w:pPr>
        <w:pStyle w:val="Default"/>
        <w:spacing w:before="2"/>
      </w:pPr>
      <w:r w:rsidRPr="00E34FEC">
        <w:t xml:space="preserve">Klasa </w:t>
      </w:r>
    </w:p>
    <w:p w:rsidR="008E03E2" w:rsidRPr="00E34FEC" w:rsidRDefault="008477F5" w:rsidP="008E03E2">
      <w:pPr>
        <w:pStyle w:val="Default"/>
        <w:spacing w:before="2"/>
      </w:pPr>
      <w:r w:rsidRPr="00E34FEC">
        <w:br/>
      </w:r>
      <w:r w:rsidR="008E03E2" w:rsidRPr="00E34FEC">
        <w:t>………………………………</w:t>
      </w:r>
      <w:r w:rsidR="008277AB" w:rsidRPr="00E34FEC">
        <w:t>………</w:t>
      </w:r>
    </w:p>
    <w:p w:rsidR="008E03E2" w:rsidRPr="00E34FEC" w:rsidRDefault="008277AB" w:rsidP="008E03E2">
      <w:pPr>
        <w:pStyle w:val="Default"/>
        <w:spacing w:before="2"/>
      </w:pPr>
      <w:r w:rsidRPr="00E34FEC">
        <w:t>Szkoła</w:t>
      </w:r>
    </w:p>
    <w:p w:rsidR="008E03E2" w:rsidRPr="00E34FEC" w:rsidRDefault="008477F5" w:rsidP="008E03E2">
      <w:pPr>
        <w:pStyle w:val="Default"/>
        <w:spacing w:before="4"/>
        <w:jc w:val="center"/>
      </w:pPr>
      <w:r w:rsidRPr="00E34FEC">
        <w:rPr>
          <w:b/>
          <w:bCs/>
        </w:rPr>
        <w:br/>
      </w:r>
      <w:r w:rsidR="008E03E2" w:rsidRPr="00E34FEC">
        <w:rPr>
          <w:b/>
          <w:bCs/>
        </w:rPr>
        <w:t>OŚWIADCZENIE</w:t>
      </w:r>
      <w:r w:rsidRPr="00E34FEC">
        <w:rPr>
          <w:b/>
          <w:bCs/>
        </w:rPr>
        <w:br/>
      </w:r>
    </w:p>
    <w:p w:rsidR="00E34FEC" w:rsidRPr="00E34FEC" w:rsidRDefault="008E03E2" w:rsidP="00E34FEC">
      <w:pPr>
        <w:spacing w:line="276" w:lineRule="auto"/>
        <w:ind w:firstLine="708"/>
        <w:jc w:val="both"/>
        <w:rPr>
          <w:sz w:val="24"/>
          <w:szCs w:val="24"/>
        </w:rPr>
      </w:pPr>
      <w:r w:rsidRPr="00E34FEC">
        <w:rPr>
          <w:sz w:val="24"/>
          <w:szCs w:val="24"/>
        </w:rPr>
        <w:t>Oświadczam, że wyrażam zgodę na udział mojej córki/mojego syna</w:t>
      </w:r>
      <w:r w:rsidR="00E34FEC" w:rsidRPr="00E34FEC">
        <w:rPr>
          <w:sz w:val="24"/>
          <w:szCs w:val="24"/>
        </w:rPr>
        <w:t xml:space="preserve"> w </w:t>
      </w:r>
      <w:r w:rsidR="008277AB" w:rsidRPr="00E34FEC">
        <w:rPr>
          <w:sz w:val="24"/>
          <w:szCs w:val="24"/>
        </w:rPr>
        <w:t xml:space="preserve">Powiatowym Konkursie </w:t>
      </w:r>
      <w:r w:rsidR="00E34FEC" w:rsidRPr="00E34FEC">
        <w:rPr>
          <w:sz w:val="24"/>
          <w:szCs w:val="24"/>
        </w:rPr>
        <w:t xml:space="preserve">Interdyscyplinarnym </w:t>
      </w:r>
      <w:r w:rsidR="008277AB" w:rsidRPr="00E34FEC">
        <w:rPr>
          <w:sz w:val="24"/>
          <w:szCs w:val="24"/>
        </w:rPr>
        <w:t>„</w:t>
      </w:r>
      <w:proofErr w:type="spellStart"/>
      <w:r w:rsidR="008277AB" w:rsidRPr="00E34FEC">
        <w:rPr>
          <w:sz w:val="24"/>
          <w:szCs w:val="24"/>
        </w:rPr>
        <w:t>Matematica</w:t>
      </w:r>
      <w:proofErr w:type="spellEnd"/>
      <w:r w:rsidR="008277AB" w:rsidRPr="00E34FEC">
        <w:rPr>
          <w:sz w:val="24"/>
          <w:szCs w:val="24"/>
        </w:rPr>
        <w:t xml:space="preserve"> </w:t>
      </w:r>
      <w:proofErr w:type="spellStart"/>
      <w:r w:rsidR="008277AB" w:rsidRPr="00E34FEC">
        <w:rPr>
          <w:sz w:val="24"/>
          <w:szCs w:val="24"/>
        </w:rPr>
        <w:t>Applicata</w:t>
      </w:r>
      <w:proofErr w:type="spellEnd"/>
      <w:r w:rsidR="008277AB" w:rsidRPr="00E34FEC">
        <w:rPr>
          <w:sz w:val="24"/>
          <w:szCs w:val="24"/>
        </w:rPr>
        <w:t xml:space="preserve">” </w:t>
      </w:r>
      <w:r w:rsidR="00E34FEC" w:rsidRPr="00E34FEC">
        <w:rPr>
          <w:sz w:val="24"/>
          <w:szCs w:val="24"/>
        </w:rPr>
        <w:t>o</w:t>
      </w:r>
      <w:r w:rsidR="00D65079" w:rsidRPr="00E34FEC">
        <w:rPr>
          <w:sz w:val="24"/>
          <w:szCs w:val="24"/>
        </w:rPr>
        <w:t xml:space="preserve">rganizowanym przez </w:t>
      </w:r>
      <w:r w:rsidR="008277AB" w:rsidRPr="00E34FEC">
        <w:rPr>
          <w:sz w:val="24"/>
          <w:szCs w:val="24"/>
        </w:rPr>
        <w:t>Publiczn</w:t>
      </w:r>
      <w:r w:rsidR="00D65079" w:rsidRPr="00E34FEC">
        <w:rPr>
          <w:sz w:val="24"/>
          <w:szCs w:val="24"/>
        </w:rPr>
        <w:t>ą</w:t>
      </w:r>
      <w:r w:rsidR="008277AB" w:rsidRPr="00E34FEC">
        <w:rPr>
          <w:sz w:val="24"/>
          <w:szCs w:val="24"/>
        </w:rPr>
        <w:t xml:space="preserve"> Szko</w:t>
      </w:r>
      <w:r w:rsidR="00D65079" w:rsidRPr="00E34FEC">
        <w:rPr>
          <w:sz w:val="24"/>
          <w:szCs w:val="24"/>
        </w:rPr>
        <w:t>łę</w:t>
      </w:r>
      <w:r w:rsidR="008277AB" w:rsidRPr="00E34FEC">
        <w:rPr>
          <w:sz w:val="24"/>
          <w:szCs w:val="24"/>
        </w:rPr>
        <w:t xml:space="preserve"> Podstawow</w:t>
      </w:r>
      <w:r w:rsidR="00D65079" w:rsidRPr="00E34FEC">
        <w:rPr>
          <w:sz w:val="24"/>
          <w:szCs w:val="24"/>
        </w:rPr>
        <w:t>ą</w:t>
      </w:r>
      <w:r w:rsidR="008277AB" w:rsidRPr="00E34FEC">
        <w:rPr>
          <w:sz w:val="24"/>
          <w:szCs w:val="24"/>
        </w:rPr>
        <w:t xml:space="preserve"> nr 15 w Wałbrzychu.</w:t>
      </w:r>
      <w:r w:rsidR="00E34FEC" w:rsidRPr="00E34FEC">
        <w:rPr>
          <w:sz w:val="24"/>
          <w:szCs w:val="24"/>
        </w:rPr>
        <w:t xml:space="preserve"> </w:t>
      </w:r>
    </w:p>
    <w:p w:rsidR="008E03E2" w:rsidRPr="00E34FEC" w:rsidRDefault="008E03E2" w:rsidP="00E34FEC">
      <w:pPr>
        <w:spacing w:line="276" w:lineRule="auto"/>
        <w:jc w:val="both"/>
        <w:rPr>
          <w:sz w:val="24"/>
          <w:szCs w:val="24"/>
        </w:rPr>
      </w:pPr>
      <w:r w:rsidRPr="00E34FEC">
        <w:rPr>
          <w:sz w:val="24"/>
          <w:szCs w:val="24"/>
        </w:rPr>
        <w:t xml:space="preserve">Znam i akceptuję zapisy </w:t>
      </w:r>
      <w:r w:rsidRPr="00E34FEC">
        <w:rPr>
          <w:iCs/>
          <w:sz w:val="24"/>
          <w:szCs w:val="24"/>
        </w:rPr>
        <w:t>Regulamin</w:t>
      </w:r>
      <w:r w:rsidR="008477F5" w:rsidRPr="00E34FEC">
        <w:rPr>
          <w:iCs/>
          <w:sz w:val="24"/>
          <w:szCs w:val="24"/>
        </w:rPr>
        <w:t>u.</w:t>
      </w:r>
    </w:p>
    <w:p w:rsidR="00E34FEC" w:rsidRPr="00E34FEC" w:rsidRDefault="0088731D" w:rsidP="00E34FEC">
      <w:pPr>
        <w:tabs>
          <w:tab w:val="left" w:pos="760"/>
          <w:tab w:val="left" w:pos="9639"/>
        </w:tabs>
        <w:spacing w:before="1" w:line="276" w:lineRule="auto"/>
        <w:ind w:right="11"/>
        <w:jc w:val="both"/>
        <w:rPr>
          <w:sz w:val="24"/>
          <w:szCs w:val="24"/>
        </w:rPr>
      </w:pPr>
      <w:r w:rsidRPr="00E34FEC">
        <w:rPr>
          <w:sz w:val="24"/>
          <w:szCs w:val="24"/>
        </w:rPr>
        <w:t xml:space="preserve">Zgadzam się na przetwarzanie danych osobowych </w:t>
      </w:r>
      <w:r w:rsidR="00E34FEC" w:rsidRPr="00E34FEC">
        <w:rPr>
          <w:sz w:val="24"/>
          <w:szCs w:val="24"/>
        </w:rPr>
        <w:t xml:space="preserve">mojego dziecka </w:t>
      </w:r>
      <w:r w:rsidRPr="00E34FEC">
        <w:rPr>
          <w:sz w:val="24"/>
          <w:szCs w:val="24"/>
        </w:rPr>
        <w:t xml:space="preserve">oraz </w:t>
      </w:r>
      <w:r w:rsidR="00E34FEC" w:rsidRPr="00E34FEC">
        <w:rPr>
          <w:sz w:val="24"/>
          <w:szCs w:val="24"/>
        </w:rPr>
        <w:t xml:space="preserve">na </w:t>
      </w:r>
      <w:r w:rsidRPr="00E34FEC">
        <w:rPr>
          <w:sz w:val="24"/>
          <w:szCs w:val="24"/>
        </w:rPr>
        <w:t>upublicznianie</w:t>
      </w:r>
      <w:r w:rsidRPr="00E34FEC">
        <w:rPr>
          <w:spacing w:val="-3"/>
          <w:sz w:val="24"/>
          <w:szCs w:val="24"/>
        </w:rPr>
        <w:t xml:space="preserve"> </w:t>
      </w:r>
      <w:r w:rsidR="00E34FEC" w:rsidRPr="00E34FEC">
        <w:rPr>
          <w:spacing w:val="-3"/>
          <w:sz w:val="24"/>
          <w:szCs w:val="24"/>
        </w:rPr>
        <w:t xml:space="preserve">jego </w:t>
      </w:r>
      <w:r w:rsidRPr="00E34FEC">
        <w:rPr>
          <w:sz w:val="24"/>
          <w:szCs w:val="24"/>
        </w:rPr>
        <w:t>wizerunku wyłącznie na potrzeby Konkursu</w:t>
      </w:r>
      <w:r w:rsidR="008477F5" w:rsidRPr="00E34FEC">
        <w:rPr>
          <w:sz w:val="24"/>
          <w:szCs w:val="24"/>
        </w:rPr>
        <w:t>.</w:t>
      </w:r>
    </w:p>
    <w:p w:rsidR="0088731D" w:rsidRPr="00E34FEC" w:rsidRDefault="008477F5" w:rsidP="00E34FEC">
      <w:pPr>
        <w:tabs>
          <w:tab w:val="left" w:pos="760"/>
        </w:tabs>
        <w:spacing w:before="1" w:line="276" w:lineRule="auto"/>
        <w:ind w:right="458"/>
        <w:jc w:val="both"/>
        <w:rPr>
          <w:sz w:val="24"/>
          <w:szCs w:val="24"/>
        </w:rPr>
      </w:pPr>
      <w:r w:rsidRPr="00E34FEC">
        <w:rPr>
          <w:sz w:val="24"/>
          <w:szCs w:val="24"/>
        </w:rPr>
        <w:br/>
      </w:r>
      <w:r w:rsidRPr="00E34FEC">
        <w:rPr>
          <w:sz w:val="24"/>
          <w:szCs w:val="24"/>
        </w:rPr>
        <w:br/>
      </w:r>
      <w:r w:rsidR="00E34FEC">
        <w:rPr>
          <w:sz w:val="24"/>
          <w:szCs w:val="24"/>
        </w:rPr>
        <w:t>……………………………………………..</w:t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  <w:t>……………………...</w:t>
      </w:r>
    </w:p>
    <w:p w:rsidR="00EA1253" w:rsidRPr="00E34FEC" w:rsidRDefault="0088731D" w:rsidP="008E03E2">
      <w:pPr>
        <w:tabs>
          <w:tab w:val="left" w:pos="7573"/>
        </w:tabs>
        <w:rPr>
          <w:sz w:val="24"/>
          <w:szCs w:val="24"/>
        </w:rPr>
      </w:pPr>
      <w:r w:rsidRPr="00E34FEC">
        <w:rPr>
          <w:sz w:val="24"/>
          <w:szCs w:val="24"/>
        </w:rPr>
        <w:t>Miejscowość</w:t>
      </w:r>
      <w:r w:rsidR="008477F5" w:rsidRPr="00E34FEC">
        <w:rPr>
          <w:sz w:val="24"/>
          <w:szCs w:val="24"/>
        </w:rPr>
        <w:t>, data</w:t>
      </w:r>
      <w:r w:rsidR="00E34FEC">
        <w:rPr>
          <w:sz w:val="24"/>
          <w:szCs w:val="24"/>
        </w:rPr>
        <w:t xml:space="preserve">                                                                                       </w:t>
      </w:r>
      <w:r w:rsidR="008477F5" w:rsidRPr="00E34FEC">
        <w:rPr>
          <w:sz w:val="24"/>
          <w:szCs w:val="24"/>
        </w:rPr>
        <w:t>Podpis rodzica/opiekuna</w:t>
      </w:r>
    </w:p>
    <w:sectPr w:rsidR="00EA1253" w:rsidRPr="00E34FEC" w:rsidSect="00CA07C9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0BC0"/>
    <w:multiLevelType w:val="hybridMultilevel"/>
    <w:tmpl w:val="D5C0ACFC"/>
    <w:lvl w:ilvl="0" w:tplc="CB10BD56">
      <w:start w:val="1"/>
      <w:numFmt w:val="upperRoman"/>
      <w:lvlText w:val="%1"/>
      <w:lvlJc w:val="left"/>
      <w:pPr>
        <w:ind w:left="14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61EC746">
      <w:numFmt w:val="bullet"/>
      <w:lvlText w:val="•"/>
      <w:lvlJc w:val="left"/>
      <w:pPr>
        <w:ind w:left="2242" w:hanging="214"/>
      </w:pPr>
      <w:rPr>
        <w:rFonts w:hint="default"/>
        <w:lang w:val="pl-PL" w:eastAsia="en-US" w:bidi="ar-SA"/>
      </w:rPr>
    </w:lvl>
    <w:lvl w:ilvl="2" w:tplc="4FC4A48E">
      <w:numFmt w:val="bullet"/>
      <w:lvlText w:val="•"/>
      <w:lvlJc w:val="left"/>
      <w:pPr>
        <w:ind w:left="3065" w:hanging="214"/>
      </w:pPr>
      <w:rPr>
        <w:rFonts w:hint="default"/>
        <w:lang w:val="pl-PL" w:eastAsia="en-US" w:bidi="ar-SA"/>
      </w:rPr>
    </w:lvl>
    <w:lvl w:ilvl="3" w:tplc="6902057C">
      <w:numFmt w:val="bullet"/>
      <w:lvlText w:val="•"/>
      <w:lvlJc w:val="left"/>
      <w:pPr>
        <w:ind w:left="3887" w:hanging="214"/>
      </w:pPr>
      <w:rPr>
        <w:rFonts w:hint="default"/>
        <w:lang w:val="pl-PL" w:eastAsia="en-US" w:bidi="ar-SA"/>
      </w:rPr>
    </w:lvl>
    <w:lvl w:ilvl="4" w:tplc="B3A65534">
      <w:numFmt w:val="bullet"/>
      <w:lvlText w:val="•"/>
      <w:lvlJc w:val="left"/>
      <w:pPr>
        <w:ind w:left="4710" w:hanging="214"/>
      </w:pPr>
      <w:rPr>
        <w:rFonts w:hint="default"/>
        <w:lang w:val="pl-PL" w:eastAsia="en-US" w:bidi="ar-SA"/>
      </w:rPr>
    </w:lvl>
    <w:lvl w:ilvl="5" w:tplc="0D3E505A">
      <w:numFmt w:val="bullet"/>
      <w:lvlText w:val="•"/>
      <w:lvlJc w:val="left"/>
      <w:pPr>
        <w:ind w:left="5533" w:hanging="214"/>
      </w:pPr>
      <w:rPr>
        <w:rFonts w:hint="default"/>
        <w:lang w:val="pl-PL" w:eastAsia="en-US" w:bidi="ar-SA"/>
      </w:rPr>
    </w:lvl>
    <w:lvl w:ilvl="6" w:tplc="DEE81810"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 w:tplc="9A10C86E">
      <w:numFmt w:val="bullet"/>
      <w:lvlText w:val="•"/>
      <w:lvlJc w:val="left"/>
      <w:pPr>
        <w:ind w:left="7178" w:hanging="214"/>
      </w:pPr>
      <w:rPr>
        <w:rFonts w:hint="default"/>
        <w:lang w:val="pl-PL" w:eastAsia="en-US" w:bidi="ar-SA"/>
      </w:rPr>
    </w:lvl>
    <w:lvl w:ilvl="8" w:tplc="C07009F6">
      <w:numFmt w:val="bullet"/>
      <w:lvlText w:val="•"/>
      <w:lvlJc w:val="left"/>
      <w:pPr>
        <w:ind w:left="8001" w:hanging="214"/>
      </w:pPr>
      <w:rPr>
        <w:rFonts w:hint="default"/>
        <w:lang w:val="pl-PL" w:eastAsia="en-US" w:bidi="ar-SA"/>
      </w:rPr>
    </w:lvl>
  </w:abstractNum>
  <w:abstractNum w:abstractNumId="2">
    <w:nsid w:val="6E6201AD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3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A31"/>
    <w:rsid w:val="00014E1B"/>
    <w:rsid w:val="00032CDE"/>
    <w:rsid w:val="000655EB"/>
    <w:rsid w:val="000B138A"/>
    <w:rsid w:val="002A0B91"/>
    <w:rsid w:val="0033347A"/>
    <w:rsid w:val="003C0B5F"/>
    <w:rsid w:val="004008C3"/>
    <w:rsid w:val="004552E2"/>
    <w:rsid w:val="0055422C"/>
    <w:rsid w:val="005E1A4B"/>
    <w:rsid w:val="00760BCF"/>
    <w:rsid w:val="008277AB"/>
    <w:rsid w:val="008477F5"/>
    <w:rsid w:val="00872AC6"/>
    <w:rsid w:val="0088731D"/>
    <w:rsid w:val="008E03E2"/>
    <w:rsid w:val="009377AC"/>
    <w:rsid w:val="009828F1"/>
    <w:rsid w:val="00997251"/>
    <w:rsid w:val="009E427B"/>
    <w:rsid w:val="009E500E"/>
    <w:rsid w:val="00A41A31"/>
    <w:rsid w:val="00BA5D4E"/>
    <w:rsid w:val="00BD367F"/>
    <w:rsid w:val="00BF19F0"/>
    <w:rsid w:val="00C81BDC"/>
    <w:rsid w:val="00D43F74"/>
    <w:rsid w:val="00D65079"/>
    <w:rsid w:val="00DB6FFC"/>
    <w:rsid w:val="00E20312"/>
    <w:rsid w:val="00E34FEC"/>
    <w:rsid w:val="00E36170"/>
    <w:rsid w:val="00E54D51"/>
    <w:rsid w:val="00E640DD"/>
    <w:rsid w:val="00EA1253"/>
    <w:rsid w:val="00EF5B94"/>
    <w:rsid w:val="00F2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1A31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1A31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41A31"/>
    <w:pPr>
      <w:ind w:left="1349" w:right="2501"/>
      <w:jc w:val="center"/>
    </w:pPr>
    <w:rPr>
      <w:rFonts w:ascii="Arial" w:eastAsia="Arial" w:hAnsi="Arial" w:cs="Arial"/>
      <w:b/>
      <w:bCs/>
      <w:i/>
      <w:sz w:val="50"/>
      <w:szCs w:val="50"/>
    </w:rPr>
  </w:style>
  <w:style w:type="character" w:customStyle="1" w:styleId="TytuZnak">
    <w:name w:val="Tytuł Znak"/>
    <w:basedOn w:val="Domylnaczcionkaakapitu"/>
    <w:link w:val="Tytu"/>
    <w:uiPriority w:val="1"/>
    <w:rsid w:val="00A41A31"/>
    <w:rPr>
      <w:rFonts w:ascii="Arial" w:eastAsia="Arial" w:hAnsi="Arial" w:cs="Arial"/>
      <w:b/>
      <w:bCs/>
      <w:i/>
      <w:sz w:val="50"/>
      <w:szCs w:val="50"/>
    </w:rPr>
  </w:style>
  <w:style w:type="paragraph" w:styleId="Akapitzlist">
    <w:name w:val="List Paragraph"/>
    <w:basedOn w:val="Normalny"/>
    <w:uiPriority w:val="1"/>
    <w:qFormat/>
    <w:rsid w:val="00A41A31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FFC"/>
    <w:rPr>
      <w:color w:val="0000FF" w:themeColor="hyperlink"/>
      <w:u w:val="single"/>
    </w:rPr>
  </w:style>
  <w:style w:type="paragraph" w:customStyle="1" w:styleId="Default">
    <w:name w:val="Default"/>
    <w:rsid w:val="008E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15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sp15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sp15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Niedziela</dc:creator>
  <cp:lastModifiedBy>a.dziachan</cp:lastModifiedBy>
  <cp:revision>2</cp:revision>
  <cp:lastPrinted>2021-11-10T09:59:00Z</cp:lastPrinted>
  <dcterms:created xsi:type="dcterms:W3CDTF">2023-01-09T10:24:00Z</dcterms:created>
  <dcterms:modified xsi:type="dcterms:W3CDTF">2023-01-09T10:24:00Z</dcterms:modified>
</cp:coreProperties>
</file>