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  <w:r>
        <w:rPr>
          <w:sz w:val="24"/>
        </w:rPr>
        <w:t xml:space="preserve">Załącznik </w:t>
      </w:r>
      <w:r w:rsidR="009377AC">
        <w:rPr>
          <w:sz w:val="24"/>
        </w:rPr>
        <w:t>2</w:t>
      </w: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DB6FFC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4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DB6FFC" w:rsidRDefault="00DB6FFC" w:rsidP="00DB6FFC">
      <w:pPr>
        <w:pStyle w:val="Tekstpodstawowy"/>
        <w:ind w:left="0" w:firstLine="0"/>
        <w:rPr>
          <w:b/>
          <w:sz w:val="30"/>
        </w:rPr>
      </w:pPr>
    </w:p>
    <w:p w:rsidR="00DB6FFC" w:rsidRDefault="00DB6FFC" w:rsidP="00DB6FFC">
      <w:pPr>
        <w:pStyle w:val="Tekstpodstawowy"/>
        <w:spacing w:before="10"/>
        <w:ind w:left="0" w:firstLine="0"/>
        <w:rPr>
          <w:b/>
          <w:sz w:val="23"/>
        </w:rPr>
      </w:pPr>
    </w:p>
    <w:p w:rsidR="00DB6FFC" w:rsidRDefault="00DB6FFC" w:rsidP="00DB6FFC">
      <w:pPr>
        <w:pStyle w:val="Tytu"/>
      </w:pPr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r>
        <w:rPr>
          <w:color w:val="00AF50"/>
          <w:spacing w:val="-17"/>
        </w:rPr>
        <w:t xml:space="preserve"> </w:t>
      </w:r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DB6FFC">
        <w:rPr>
          <w:b/>
          <w:sz w:val="36"/>
          <w:szCs w:val="36"/>
        </w:rPr>
        <w:t>KARTA ZGŁOSZENIA SZKOŁY</w:t>
      </w:r>
    </w:p>
    <w:p w:rsidR="00DB6FFC" w:rsidRPr="00DB6FFC" w:rsidRDefault="00DB6FFC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2021/2022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970"/>
        <w:gridCol w:w="5954"/>
      </w:tblGrid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Nazwa szkoły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Liczba uczniów, która wzięła udział w I etapie konkursu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Nazwiska i imiona uczniów, którzy awansowali do etapu II konkursu</w:t>
            </w:r>
          </w:p>
        </w:tc>
        <w:tc>
          <w:tcPr>
            <w:tcW w:w="5954" w:type="dxa"/>
          </w:tcPr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P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276" w:lineRule="auto"/>
              <w:ind w:right="457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Nazwisko i imię opiekuna grupy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</w:tbl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DB6FFC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Kartę zgłoszenia należy przesłać na adres </w:t>
      </w:r>
      <w:hyperlink r:id="rId6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po zakończeniu I etapu Konkursu najpóźniej do </w:t>
      </w:r>
      <w:r w:rsidR="009377AC">
        <w:rPr>
          <w:sz w:val="28"/>
          <w:szCs w:val="28"/>
        </w:rPr>
        <w:t>22 lutego 2022 r.</w:t>
      </w:r>
    </w:p>
    <w:p w:rsidR="00EA1253" w:rsidRPr="008477F5" w:rsidRDefault="005E1A4B" w:rsidP="001E2DF2">
      <w:pPr>
        <w:spacing w:line="276" w:lineRule="auto"/>
        <w:ind w:right="457"/>
        <w:jc w:val="both"/>
        <w:rPr>
          <w:sz w:val="24"/>
          <w:szCs w:val="24"/>
        </w:r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="001E2DF2">
        <w:rPr>
          <w:i/>
          <w:sz w:val="28"/>
          <w:szCs w:val="28"/>
        </w:rPr>
        <w:t>Matematica</w:t>
      </w:r>
      <w:proofErr w:type="spellEnd"/>
      <w:r w:rsidR="001E2DF2">
        <w:rPr>
          <w:i/>
          <w:sz w:val="28"/>
          <w:szCs w:val="28"/>
        </w:rPr>
        <w:t xml:space="preserve"> </w:t>
      </w:r>
      <w:proofErr w:type="spellStart"/>
      <w:r w:rsidR="001E2DF2">
        <w:rPr>
          <w:i/>
          <w:sz w:val="28"/>
          <w:szCs w:val="28"/>
        </w:rPr>
        <w:t>Applicata</w:t>
      </w:r>
      <w:proofErr w:type="spellEnd"/>
    </w:p>
    <w:sectPr w:rsidR="00EA1253" w:rsidRPr="008477F5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B138A"/>
    <w:rsid w:val="001E2DF2"/>
    <w:rsid w:val="002A0B91"/>
    <w:rsid w:val="004008C3"/>
    <w:rsid w:val="004552E2"/>
    <w:rsid w:val="0055422C"/>
    <w:rsid w:val="005E1A4B"/>
    <w:rsid w:val="008277AB"/>
    <w:rsid w:val="008477F5"/>
    <w:rsid w:val="00872AC6"/>
    <w:rsid w:val="0088731D"/>
    <w:rsid w:val="008E03E2"/>
    <w:rsid w:val="009377AC"/>
    <w:rsid w:val="009828F1"/>
    <w:rsid w:val="00997251"/>
    <w:rsid w:val="00A41A31"/>
    <w:rsid w:val="00B000D0"/>
    <w:rsid w:val="00BD367F"/>
    <w:rsid w:val="00BF19F0"/>
    <w:rsid w:val="00C81BDC"/>
    <w:rsid w:val="00D43F74"/>
    <w:rsid w:val="00D65079"/>
    <w:rsid w:val="00DB6FFC"/>
    <w:rsid w:val="00E20312"/>
    <w:rsid w:val="00E36170"/>
    <w:rsid w:val="00E640DD"/>
    <w:rsid w:val="00EA1253"/>
    <w:rsid w:val="00E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sp15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Angelika Niedziela</cp:lastModifiedBy>
  <cp:revision>4</cp:revision>
  <dcterms:created xsi:type="dcterms:W3CDTF">2021-11-09T19:48:00Z</dcterms:created>
  <dcterms:modified xsi:type="dcterms:W3CDTF">2021-11-10T10:04:00Z</dcterms:modified>
</cp:coreProperties>
</file>