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eastAsia="pl-PL"/>
        </w:rPr>
        <w:t>REGULAMIN KONKURSU PLASTYCZNEGO NA POJEKT PLAKATU REKLAMUJĄCEGO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Księgę henrykowską „Zareklamuj Księgę henrykowską”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1. Organizator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Miejska Biblioteka Publiczna im. T. Boya-Żeleńskiego w Szczawnie-Zdroju.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2. Cele konkursu: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zachęcanie dzieci i młodzieży do twórczości własnej inspirowanej bogactwem kulturowym i historycznym naszego miasta,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rozbudzanie i kształtowanie wyobraźni,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promocja czytelnictwa oraz rozwijanie kultury czytelniczej i wrażliwości,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rozwijanie zainteresowań, umiejętności plastycznych i kreatywności,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rozwijanie wrażliwości estetycznej,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3. Zasady i uczestnicy konkursu: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przedmiotem konkursu jest zaprojektowanie i wykonanie własnoręcznego projektu plakatu reklamującego Księgę henrykowską, plakat musi zawierać autorskie hasło reklamowe dotyczące Księgi henrykowskiej i Szczawna-Zdroju,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każdy uczestnik może złożyć 1 prace,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dowolna technika plastyczna,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prace należy opatrzyć metryczką umieszczoną na odwrocie pracy, zawierającą: imię i nazwisko autora plakatu oraz wiek,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w konkursie nie mogą brać udziału pracownicy MBP i członkowie ich rodzin,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konkurs dla młodzieży – 11 – 18 lat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Pracę należy dostarczyć 6.08. do 20.09.2021r. do Miejskiej Biblioteki Publicznej w Szczawnie-Zdroju ul. Al. Wojska Polskiego 4a, w godzinach pracy biblioteki.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prace pozostają własnością organizatora,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dostarczone na konkurs prace będą oceniane przez komisję konkursową powołaną przez organizatora,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podsumowanie konkursu z ogłoszeniem wyników odbędzie się na wernisażu wystawy w bibliotece – data i godzina wernisażu zostanie zamieszczona na stronie biblioteki www.mbp-szczawno.pl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regulamin konkursu jest dostępny na stronie internetowej biblioteki www.mbp-szczawno.pl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4. Postanowienia końcowe.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zgłoszenie się do konkursu jest jednoznaczne z akceptowaniem warunków jego regulaminu,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prace niezgodne z regulaminem, o treści sprzecznej z ogólnie przyjętymi normami etycznymi nie będą brane pod uwagę,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 xml:space="preserve">– 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w sprawach nieobjętych niniejszym regulaminem decydują organizatorzy.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5. Dodatkowe informacje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Księga henrykowska to średniowieczna kronika obrazująca historię cystersów w Henrykowie od momentu jego założenia za czasów Henryka Brodatego w roku 1227 do roku 1310. Czytelnik tego niezwykłego dzieła ma możliwość zapoznania się z obyczajowością, funkcjonowaniem struktur państwowych oraz ładem prawnym Polski Piastowskiej.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Szczawno-Zdrój to jedno z najpiękniejszych uzdrowisk na Dolnym Śląsku. W Księdze henrykowskiej (dokument Henryka I Brodatego) po raz pierwszy w historii wymieniona jest nazwa „Salzborn” – pierwsza pisana wzmianka o wtedy jeszcze wsi książęcej zawarta w 1221 r. Uzdrowisko nosiło różne nazwy polskie i niemieckie, ostatnia zmiana miała miejsce w 1946 roku.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Oświadczenie.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Wyrażam zgodę na udział w konkursie plastycznym „Zareklamuj Księgę henrykowską” organizowanym przez Miejską Bibliotekę Publiczną w Szczawnie-Zdroju oraz opublikowanie informacji o udziale, wynikach i zdjęć na stronie internetowej MBP w Szczawnie-Zdroju, portalu Facebook MBP oraz w regionalnych mediach, zgodnie z art. 6 ustawy z dnia 29.08.1997 r. o ochronie danych osobowych / Dz. U. nr 101 poz. 926 z póź. zm./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Wszystkie prace zgłoszone do konkursu stają się własnością organizatora. Organizator ma prawa do publikacji drukiem, prawa do przenoszenia dzieła na nośniki elektroniczne, prawa do publikacji w Internecie i prezentacji na wystawach z zachowaniem praw autorskich autora.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KARTA ZGŁOSZENIA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/>
        <w:ind w:hanging="0" w:left="0" w:right="0"/>
        <w:contextualSpacing w:val="false"/>
      </w:pPr>
      <w:r>
        <w:rPr>
          <w:rStyle w:val="style16"/>
          <w:rFonts w:ascii="inherit" w:hAnsi="inherit"/>
          <w:b/>
          <w:i w:val="false"/>
          <w:caps w:val="false"/>
          <w:smallCaps w:val="false"/>
          <w:color w:val="555555"/>
          <w:spacing w:val="0"/>
          <w:sz w:val="20"/>
        </w:rPr>
        <w:t>KONKURS PLASTYCZNY „ZAREKLAMUJ KSIĘGĘ HENRYKOWSKĄ”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( wypełnia uczestnik konkursu, a w przypadku niepełnoletnich rodzic/ opiekun prawny)</w:t>
      </w:r>
    </w:p>
    <w:p>
      <w:pPr>
        <w:pStyle w:val="style19"/>
        <w:widowControl/>
        <w:numPr>
          <w:ilvl w:val="0"/>
          <w:numId w:val="1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300" w:val="left"/>
        </w:tabs>
        <w:spacing w:after="0" w:before="0"/>
        <w:ind w:hanging="0" w:left="300" w:right="300"/>
        <w:contextualSpacing w:val="false"/>
      </w:pPr>
      <w:r>
        <w:rPr>
          <w:rFonts w:ascii="inherit" w:hAnsi="inherit"/>
          <w:b w:val="false"/>
          <w:i w:val="false"/>
          <w:caps w:val="false"/>
          <w:smallCaps w:val="false"/>
          <w:color w:val="555555"/>
          <w:spacing w:val="0"/>
          <w:sz w:val="20"/>
        </w:rPr>
        <w:t>Imię i nazwisko oraz wiek uczestnika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>…………………………………………………………………………………………………</w:t>
      </w:r>
    </w:p>
    <w:p>
      <w:pPr>
        <w:pStyle w:val="style19"/>
        <w:widowControl/>
        <w:numPr>
          <w:ilvl w:val="0"/>
          <w:numId w:val="2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300" w:val="left"/>
        </w:tabs>
        <w:spacing w:after="0" w:before="0"/>
        <w:ind w:hanging="0" w:left="300" w:right="300"/>
        <w:contextualSpacing w:val="false"/>
      </w:pPr>
      <w:r>
        <w:rPr>
          <w:rFonts w:ascii="inherit" w:hAnsi="inherit"/>
          <w:b w:val="false"/>
          <w:i w:val="false"/>
          <w:caps w:val="false"/>
          <w:smallCaps w:val="false"/>
          <w:color w:val="555555"/>
          <w:spacing w:val="0"/>
          <w:sz w:val="20"/>
        </w:rPr>
        <w:t>Aktualny telefon uczestnika lub opiekuna małoletniego dziecka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>…………………………………………………………………………………………………</w:t>
      </w:r>
    </w:p>
    <w:p>
      <w:pPr>
        <w:pStyle w:val="style19"/>
        <w:widowControl/>
        <w:numPr>
          <w:ilvl w:val="0"/>
          <w:numId w:val="3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300" w:val="left"/>
        </w:tabs>
        <w:spacing w:after="0" w:before="0"/>
        <w:ind w:hanging="0" w:left="300" w:right="300"/>
        <w:contextualSpacing w:val="false"/>
      </w:pPr>
      <w:r>
        <w:rPr>
          <w:rFonts w:ascii="inherit" w:hAnsi="inherit"/>
          <w:b w:val="false"/>
          <w:i w:val="false"/>
          <w:caps w:val="false"/>
          <w:smallCaps w:val="false"/>
          <w:color w:val="555555"/>
          <w:spacing w:val="0"/>
          <w:sz w:val="20"/>
        </w:rPr>
        <w:t>Miejsce, data i podpis uczestnika, w przypadku niepełnoletnich rodzica / opiekuna prawnego.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>…………………………………………………………………………………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.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Miejscowość, data i podpis</w:t>
      </w:r>
    </w:p>
    <w:p>
      <w:pPr>
        <w:pStyle w:val="style19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pacing w:after="180" w:before="0"/>
        <w:ind w:hanging="0" w:left="0" w:right="0"/>
        <w:contextualSpacing w:val="false"/>
      </w:pPr>
      <w:r>
        <w:rPr>
          <w:caps w:val="false"/>
          <w:smallCaps w:val="false"/>
          <w:color w:val="555555"/>
          <w:spacing w:val="0"/>
        </w:rPr>
        <w:t>………………………………</w:t>
      </w:r>
      <w:r>
        <w:rPr>
          <w:rFonts w:ascii="Domine;Arial;Helvetica;sans-serif" w:hAnsi="Domine;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..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Domine">
    <w:altName w:val="Arial"/>
    <w:charset w:val="ee"/>
    <w:family w:val="auto"/>
    <w:pitch w:val="default"/>
  </w:font>
  <w:font w:name="inherit">
    <w:charset w:val="ee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suff w:val="nothing"/>
      <w:lvlText w:val="%1."/>
      <w:lvlJc w:val="left"/>
      <w:pPr>
        <w:tabs>
          <w:tab w:pos="300" w:val="num"/>
        </w:tabs>
        <w:ind w:hanging="0" w:left="300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">
    <w:lvl w:ilvl="0">
      <w:start w:val="2"/>
      <w:numFmt w:val="decimal"/>
      <w:suff w:val="nothing"/>
      <w:lvlText w:val="%1."/>
      <w:lvlJc w:val="left"/>
      <w:pPr>
        <w:tabs>
          <w:tab w:pos="300" w:val="num"/>
        </w:tabs>
        <w:ind w:hanging="0" w:left="300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">
    <w:lvl w:ilvl="0">
      <w:start w:val="3"/>
      <w:numFmt w:val="decimal"/>
      <w:suff w:val="nothing"/>
      <w:lvlText w:val="%1."/>
      <w:lvlJc w:val="left"/>
      <w:pPr>
        <w:tabs>
          <w:tab w:pos="300" w:val="num"/>
        </w:tabs>
        <w:ind w:hanging="0" w:left="300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Znaki numeracji"/>
    <w:next w:val="style17"/>
    <w:rPr/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Tekst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Lucida Sans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2021-08-27T11:19:00.00Z</dcterms:created>
  <dc:creator>User</dc:creator>
  <cp:lastModifiedBy>User</cp:lastModifiedBy>
  <dcterms:modified xsi:type="dcterms:W3CDTF">2021-08-27T11:20:00.00Z</dcterms:modified>
  <cp:revision>1</cp:revision>
</cp:coreProperties>
</file>